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E4" w:rsidRDefault="008D3DE4" w:rsidP="008D3DE4">
      <w:pPr>
        <w:pStyle w:val="a3"/>
        <w:ind w:left="-567" w:firstLine="1275"/>
        <w:rPr>
          <w:b/>
          <w:u w:val="single"/>
        </w:rPr>
      </w:pPr>
      <w:r>
        <w:rPr>
          <w:b/>
          <w:u w:val="single"/>
        </w:rPr>
        <w:t>Источник: Киришская городская прокуратура</w:t>
      </w:r>
    </w:p>
    <w:p w:rsidR="002C6E33" w:rsidRDefault="002C6E33" w:rsidP="003F7CEA">
      <w:pPr>
        <w:pStyle w:val="a3"/>
        <w:ind w:left="-567" w:firstLine="0"/>
      </w:pPr>
    </w:p>
    <w:p w:rsidR="002C6E33" w:rsidRDefault="002C6E33" w:rsidP="003F7CEA">
      <w:pPr>
        <w:pStyle w:val="a3"/>
        <w:ind w:left="-567" w:firstLine="0"/>
      </w:pPr>
      <w:r>
        <w:t>Деятельность органов прокуратуры по надзору за исполнением законов об охране окружающей среды и природопользовании подчинена задаче обеспечения реализации положений статьи 42 Конституции Российской Федерации о праве каждого на благоприятную окружающую среду, достоверную информацию о ее состоянии и на возмещение вреда, причиненного его здоровью или имуществу экологическим правонарушением. По результатам проведенных проверок соблюдения законодательства в данной сфере в 2019 году Киришской городской прокуратурой выявлено 94 нарушения</w:t>
      </w:r>
      <w:r w:rsidR="0065511D">
        <w:t>, в суд направлено 5 заявлений в суд, которые удовлетворены, внесено 31 представление об устранении нарушений закона, к административной ответственности привлечено 26 лиц.</w:t>
      </w:r>
    </w:p>
    <w:p w:rsidR="0065511D" w:rsidRDefault="0065511D" w:rsidP="003F7CEA">
      <w:pPr>
        <w:pStyle w:val="a3"/>
        <w:ind w:left="-567" w:firstLine="0"/>
      </w:pPr>
    </w:p>
    <w:p w:rsidR="003F7CEA" w:rsidRDefault="003F7CEA" w:rsidP="003F7CEA">
      <w:pPr>
        <w:pStyle w:val="a3"/>
        <w:ind w:left="-567"/>
      </w:pPr>
      <w:bookmarkStart w:id="0" w:name="_GoBack"/>
      <w:bookmarkEnd w:id="0"/>
    </w:p>
    <w:sectPr w:rsidR="003F7CEA" w:rsidSect="003F7CE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C"/>
    <w:rsid w:val="00135A10"/>
    <w:rsid w:val="001E6CCD"/>
    <w:rsid w:val="002234B0"/>
    <w:rsid w:val="00285ADD"/>
    <w:rsid w:val="002B5761"/>
    <w:rsid w:val="002B5A3F"/>
    <w:rsid w:val="002C6E33"/>
    <w:rsid w:val="003951BC"/>
    <w:rsid w:val="003F7CEA"/>
    <w:rsid w:val="00414B5F"/>
    <w:rsid w:val="004862BB"/>
    <w:rsid w:val="0065511D"/>
    <w:rsid w:val="008225E7"/>
    <w:rsid w:val="0084427C"/>
    <w:rsid w:val="00862857"/>
    <w:rsid w:val="008D3DE4"/>
    <w:rsid w:val="00985B25"/>
    <w:rsid w:val="009A0ECA"/>
    <w:rsid w:val="00B31732"/>
    <w:rsid w:val="00C2435D"/>
    <w:rsid w:val="00E1338F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6443"/>
  <w15:chartTrackingRefBased/>
  <w15:docId w15:val="{E5A8A425-CD98-43EA-84B1-20A2FE4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2020-05-14T12:52:00Z</dcterms:created>
  <dcterms:modified xsi:type="dcterms:W3CDTF">2020-05-14T13:07:00Z</dcterms:modified>
</cp:coreProperties>
</file>