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AC" w:rsidRDefault="00002CD8" w:rsidP="00AD14AC">
      <w:bookmarkStart w:id="0" w:name="_GoBack"/>
      <w:bookmarkEnd w:id="0"/>
      <w:r>
        <w:rPr>
          <w:noProof/>
        </w:rPr>
        <w:drawing>
          <wp:anchor distT="0" distB="0" distL="114300" distR="114300" simplePos="0" relativeHeight="251658240" behindDoc="0" locked="0" layoutInCell="1" allowOverlap="1">
            <wp:simplePos x="0" y="0"/>
            <wp:positionH relativeFrom="column">
              <wp:posOffset>2856865</wp:posOffset>
            </wp:positionH>
            <wp:positionV relativeFrom="paragraph">
              <wp:posOffset>-146685</wp:posOffset>
            </wp:positionV>
            <wp:extent cx="453390" cy="538480"/>
            <wp:effectExtent l="0" t="0" r="3810" b="0"/>
            <wp:wrapNone/>
            <wp:docPr id="2" name="Рисунок 150" descr="Кус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Кусино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p>
    <w:p w:rsidR="00AD14AC" w:rsidRPr="00AB6F37" w:rsidRDefault="00AD14AC" w:rsidP="00AD14AC"/>
    <w:p w:rsidR="00AD14AC" w:rsidRPr="00AB6F37" w:rsidRDefault="00AD14AC" w:rsidP="00AD14AC">
      <w:pPr>
        <w:spacing w:after="0"/>
        <w:jc w:val="center"/>
        <w:rPr>
          <w:rFonts w:ascii="Times New Roman" w:hAnsi="Times New Roman"/>
          <w:b/>
          <w:bCs/>
          <w:sz w:val="24"/>
          <w:szCs w:val="24"/>
        </w:rPr>
      </w:pPr>
      <w:r w:rsidRPr="00AB6F37">
        <w:rPr>
          <w:rFonts w:ascii="Times New Roman" w:hAnsi="Times New Roman"/>
          <w:b/>
          <w:bCs/>
          <w:sz w:val="24"/>
          <w:szCs w:val="24"/>
        </w:rPr>
        <w:t>РОССИЙСКАЯ ФЕДЕРАЦИЯ</w:t>
      </w:r>
    </w:p>
    <w:p w:rsidR="00AD14AC" w:rsidRPr="00AB6F37" w:rsidRDefault="00AD14AC" w:rsidP="00AD14AC">
      <w:pPr>
        <w:spacing w:after="0"/>
        <w:jc w:val="center"/>
        <w:rPr>
          <w:rFonts w:ascii="Times New Roman" w:hAnsi="Times New Roman"/>
          <w:b/>
          <w:bCs/>
          <w:sz w:val="24"/>
          <w:szCs w:val="24"/>
        </w:rPr>
      </w:pPr>
      <w:r w:rsidRPr="00AB6F37">
        <w:rPr>
          <w:rFonts w:ascii="Times New Roman" w:hAnsi="Times New Roman"/>
          <w:b/>
          <w:bCs/>
          <w:sz w:val="24"/>
          <w:szCs w:val="24"/>
        </w:rPr>
        <w:t>АДМИНИСТРАЦИЯ МУНИЦИПАЛЬНОГО ОБРАЗОВАНИЯ</w:t>
      </w:r>
    </w:p>
    <w:p w:rsidR="00AD14AC" w:rsidRPr="00AB6F37" w:rsidRDefault="00AD14AC" w:rsidP="00AD14AC">
      <w:pPr>
        <w:spacing w:after="0"/>
        <w:jc w:val="center"/>
        <w:rPr>
          <w:rFonts w:ascii="Times New Roman" w:hAnsi="Times New Roman"/>
          <w:b/>
          <w:bCs/>
          <w:sz w:val="24"/>
          <w:szCs w:val="24"/>
        </w:rPr>
      </w:pPr>
      <w:r w:rsidRPr="00AB6F37">
        <w:rPr>
          <w:rFonts w:ascii="Times New Roman" w:hAnsi="Times New Roman"/>
          <w:b/>
          <w:bCs/>
          <w:sz w:val="24"/>
          <w:szCs w:val="24"/>
        </w:rPr>
        <w:t>КУСИНСКОЕ СЕЛЬСКОЕ ПОСЕЛЕНИЕ</w:t>
      </w:r>
    </w:p>
    <w:p w:rsidR="00AD14AC" w:rsidRPr="00AB6F37" w:rsidRDefault="00AD14AC" w:rsidP="00AD14AC">
      <w:pPr>
        <w:spacing w:after="0"/>
        <w:jc w:val="center"/>
        <w:rPr>
          <w:rFonts w:ascii="Times New Roman" w:hAnsi="Times New Roman"/>
          <w:b/>
          <w:bCs/>
          <w:sz w:val="24"/>
          <w:szCs w:val="24"/>
        </w:rPr>
      </w:pPr>
      <w:r w:rsidRPr="00AB6F37">
        <w:rPr>
          <w:rFonts w:ascii="Times New Roman" w:hAnsi="Times New Roman"/>
          <w:b/>
          <w:bCs/>
          <w:sz w:val="24"/>
          <w:szCs w:val="24"/>
        </w:rPr>
        <w:t>КИРИШСКОГО МУНИЦИПАЛЬНОГО РАЙОНА</w:t>
      </w:r>
    </w:p>
    <w:p w:rsidR="00AD14AC" w:rsidRDefault="00AD14AC" w:rsidP="00F602B7">
      <w:pPr>
        <w:spacing w:after="0"/>
        <w:jc w:val="center"/>
        <w:rPr>
          <w:rFonts w:ascii="Times New Roman" w:hAnsi="Times New Roman"/>
          <w:b/>
          <w:bCs/>
          <w:sz w:val="24"/>
          <w:szCs w:val="24"/>
        </w:rPr>
      </w:pPr>
      <w:r w:rsidRPr="00AB6F37">
        <w:rPr>
          <w:rFonts w:ascii="Times New Roman" w:hAnsi="Times New Roman"/>
          <w:b/>
          <w:bCs/>
          <w:sz w:val="24"/>
          <w:szCs w:val="24"/>
        </w:rPr>
        <w:t>ЛЕНИНГРАДСКОЙ ОБЛАСТИ</w:t>
      </w:r>
    </w:p>
    <w:p w:rsidR="00F602B7" w:rsidRPr="00F602B7" w:rsidRDefault="00F602B7" w:rsidP="009B6DB8">
      <w:pPr>
        <w:spacing w:after="0"/>
        <w:jc w:val="right"/>
        <w:rPr>
          <w:rFonts w:ascii="Times New Roman" w:hAnsi="Times New Roman"/>
          <w:b/>
          <w:bCs/>
          <w:sz w:val="24"/>
          <w:szCs w:val="24"/>
        </w:rPr>
      </w:pPr>
    </w:p>
    <w:p w:rsidR="00AD14AC" w:rsidRPr="00A51945" w:rsidRDefault="00AD14AC" w:rsidP="00AD14AC">
      <w:pPr>
        <w:jc w:val="center"/>
        <w:rPr>
          <w:rFonts w:ascii="Times New Roman" w:hAnsi="Times New Roman"/>
          <w:b/>
          <w:bCs/>
          <w:sz w:val="24"/>
          <w:szCs w:val="24"/>
        </w:rPr>
      </w:pPr>
      <w:r w:rsidRPr="00A51945">
        <w:rPr>
          <w:rFonts w:ascii="Times New Roman" w:hAnsi="Times New Roman"/>
          <w:b/>
          <w:bCs/>
          <w:sz w:val="24"/>
          <w:szCs w:val="24"/>
        </w:rPr>
        <w:t>ПОСТАНОВЛЕНИЕ</w:t>
      </w:r>
    </w:p>
    <w:p w:rsidR="00AD14AC" w:rsidRPr="00B442E4" w:rsidRDefault="00A51945" w:rsidP="00AD14AC">
      <w:pPr>
        <w:jc w:val="both"/>
        <w:rPr>
          <w:rFonts w:ascii="Times New Roman" w:hAnsi="Times New Roman"/>
          <w:sz w:val="24"/>
          <w:szCs w:val="24"/>
        </w:rPr>
      </w:pPr>
      <w:r>
        <w:rPr>
          <w:rFonts w:ascii="Times New Roman" w:hAnsi="Times New Roman"/>
          <w:sz w:val="24"/>
          <w:szCs w:val="24"/>
        </w:rPr>
        <w:t xml:space="preserve">05 июня </w:t>
      </w:r>
      <w:r w:rsidR="00F602B7">
        <w:rPr>
          <w:rFonts w:ascii="Times New Roman" w:hAnsi="Times New Roman"/>
          <w:sz w:val="24"/>
          <w:szCs w:val="24"/>
        </w:rPr>
        <w:t xml:space="preserve"> 201</w:t>
      </w:r>
      <w:r w:rsidR="009B6DB8">
        <w:rPr>
          <w:rFonts w:ascii="Times New Roman" w:hAnsi="Times New Roman"/>
          <w:sz w:val="24"/>
          <w:szCs w:val="24"/>
        </w:rPr>
        <w:t>7</w:t>
      </w:r>
      <w:r w:rsidR="00F602B7">
        <w:rPr>
          <w:rFonts w:ascii="Times New Roman" w:hAnsi="Times New Roman"/>
          <w:sz w:val="24"/>
          <w:szCs w:val="24"/>
        </w:rPr>
        <w:t xml:space="preserve"> года</w:t>
      </w:r>
      <w:r w:rsidR="009B6DB8">
        <w:rPr>
          <w:rFonts w:ascii="Times New Roman" w:hAnsi="Times New Roman"/>
          <w:sz w:val="24"/>
          <w:szCs w:val="24"/>
        </w:rPr>
        <w:t xml:space="preserve">                 </w:t>
      </w:r>
      <w:r w:rsidR="00AD14AC" w:rsidRPr="00B442E4">
        <w:rPr>
          <w:rFonts w:ascii="Times New Roman" w:hAnsi="Times New Roman"/>
          <w:sz w:val="24"/>
          <w:szCs w:val="24"/>
        </w:rPr>
        <w:t xml:space="preserve">                                          </w:t>
      </w:r>
      <w:r w:rsidR="00AD14AC">
        <w:rPr>
          <w:rFonts w:ascii="Times New Roman" w:hAnsi="Times New Roman"/>
          <w:sz w:val="24"/>
          <w:szCs w:val="24"/>
        </w:rPr>
        <w:t xml:space="preserve">                      </w:t>
      </w:r>
      <w:r w:rsidR="00F602B7">
        <w:rPr>
          <w:rFonts w:ascii="Times New Roman" w:hAnsi="Times New Roman"/>
          <w:sz w:val="24"/>
          <w:szCs w:val="24"/>
        </w:rPr>
        <w:t xml:space="preserve">                              </w:t>
      </w:r>
      <w:r w:rsidR="00AD14AC">
        <w:rPr>
          <w:rFonts w:ascii="Times New Roman" w:hAnsi="Times New Roman"/>
          <w:sz w:val="24"/>
          <w:szCs w:val="24"/>
        </w:rPr>
        <w:t xml:space="preserve"> </w:t>
      </w:r>
      <w:r w:rsidR="00AD14AC" w:rsidRPr="00B442E4">
        <w:rPr>
          <w:rFonts w:ascii="Times New Roman" w:hAnsi="Times New Roman"/>
          <w:sz w:val="24"/>
          <w:szCs w:val="24"/>
        </w:rPr>
        <w:t xml:space="preserve">№ </w:t>
      </w:r>
      <w:r>
        <w:rPr>
          <w:rFonts w:ascii="Times New Roman" w:hAnsi="Times New Roman"/>
          <w:sz w:val="24"/>
          <w:szCs w:val="24"/>
        </w:rPr>
        <w:t>90</w:t>
      </w:r>
    </w:p>
    <w:tbl>
      <w:tblPr>
        <w:tblW w:w="0" w:type="auto"/>
        <w:tblInd w:w="-106" w:type="dxa"/>
        <w:tblLook w:val="01E0" w:firstRow="1" w:lastRow="1" w:firstColumn="1" w:lastColumn="1" w:noHBand="0" w:noVBand="0"/>
      </w:tblPr>
      <w:tblGrid>
        <w:gridCol w:w="4174"/>
      </w:tblGrid>
      <w:tr w:rsidR="00AD14AC" w:rsidTr="00A51945">
        <w:tc>
          <w:tcPr>
            <w:tcW w:w="4174" w:type="dxa"/>
          </w:tcPr>
          <w:p w:rsidR="00AD14AC" w:rsidRPr="00A51945" w:rsidRDefault="009B6DB8" w:rsidP="009B6DB8">
            <w:pPr>
              <w:spacing w:after="0"/>
              <w:jc w:val="both"/>
              <w:rPr>
                <w:rFonts w:ascii="Times New Roman" w:hAnsi="Times New Roman"/>
                <w:sz w:val="20"/>
                <w:szCs w:val="20"/>
              </w:rPr>
            </w:pPr>
            <w:r w:rsidRPr="00A51945">
              <w:rPr>
                <w:rFonts w:ascii="Times New Roman" w:hAnsi="Times New Roman"/>
                <w:sz w:val="20"/>
                <w:szCs w:val="20"/>
              </w:rPr>
              <w:t xml:space="preserve">О внесении изменений в </w:t>
            </w:r>
            <w:r w:rsidR="00AD14AC" w:rsidRPr="00A51945">
              <w:rPr>
                <w:rFonts w:ascii="Times New Roman" w:hAnsi="Times New Roman"/>
                <w:sz w:val="20"/>
                <w:szCs w:val="20"/>
              </w:rPr>
              <w:t>административн</w:t>
            </w:r>
            <w:r w:rsidRPr="00A51945">
              <w:rPr>
                <w:rFonts w:ascii="Times New Roman" w:hAnsi="Times New Roman"/>
                <w:sz w:val="20"/>
                <w:szCs w:val="20"/>
              </w:rPr>
              <w:t>ый регламент</w:t>
            </w:r>
            <w:r w:rsidR="00AD14AC" w:rsidRPr="00A51945">
              <w:rPr>
                <w:rFonts w:ascii="Times New Roman" w:hAnsi="Times New Roman"/>
                <w:sz w:val="20"/>
                <w:szCs w:val="20"/>
              </w:rPr>
              <w:t xml:space="preserve"> по предоставлению муниципальной услуги «</w:t>
            </w:r>
            <w:r w:rsidR="002B00CB" w:rsidRPr="00A51945">
              <w:rPr>
                <w:rFonts w:ascii="Times New Roman" w:hAnsi="Times New Roman"/>
                <w:bCs/>
                <w:sz w:val="20"/>
                <w:szCs w:val="20"/>
              </w:rPr>
              <w:t>П</w:t>
            </w:r>
            <w:r w:rsidR="002B00CB" w:rsidRPr="00A51945">
              <w:rPr>
                <w:rFonts w:ascii="Times New Roman" w:hAnsi="Times New Roman"/>
                <w:sz w:val="20"/>
                <w:szCs w:val="20"/>
              </w:rPr>
              <w:t>рисвоение</w:t>
            </w:r>
            <w:r w:rsidR="00191EB4" w:rsidRPr="00A51945">
              <w:rPr>
                <w:rFonts w:ascii="Times New Roman" w:hAnsi="Times New Roman"/>
                <w:sz w:val="20"/>
                <w:szCs w:val="20"/>
              </w:rPr>
              <w:t xml:space="preserve"> </w:t>
            </w:r>
            <w:r w:rsidR="002B00CB" w:rsidRPr="00A51945">
              <w:rPr>
                <w:rFonts w:ascii="Times New Roman" w:hAnsi="Times New Roman"/>
                <w:sz w:val="20"/>
                <w:szCs w:val="20"/>
              </w:rPr>
              <w:t>(изменение</w:t>
            </w:r>
            <w:r w:rsidR="00191EB4" w:rsidRPr="00A51945">
              <w:rPr>
                <w:rFonts w:ascii="Times New Roman" w:hAnsi="Times New Roman"/>
                <w:sz w:val="20"/>
                <w:szCs w:val="20"/>
              </w:rPr>
              <w:t>) адресов объектам недвижимости</w:t>
            </w:r>
            <w:r w:rsidR="00AD14AC" w:rsidRPr="00A51945">
              <w:rPr>
                <w:rFonts w:ascii="Times New Roman" w:hAnsi="Times New Roman"/>
                <w:sz w:val="20"/>
                <w:szCs w:val="20"/>
              </w:rPr>
              <w:t xml:space="preserve"> администрацией Кусинского сельского поселения</w:t>
            </w:r>
            <w:r w:rsidRPr="00A51945">
              <w:rPr>
                <w:rFonts w:ascii="Times New Roman" w:hAnsi="Times New Roman"/>
                <w:sz w:val="20"/>
                <w:szCs w:val="20"/>
              </w:rPr>
              <w:t>» утвержденный постановлением от 07 апреля 2015 года №144</w:t>
            </w:r>
          </w:p>
        </w:tc>
      </w:tr>
    </w:tbl>
    <w:p w:rsidR="00AD14AC" w:rsidRDefault="00AD14AC" w:rsidP="00AD14AC">
      <w:pPr>
        <w:spacing w:after="0"/>
        <w:jc w:val="both"/>
        <w:rPr>
          <w:rFonts w:ascii="Times New Roman" w:hAnsi="Times New Roman"/>
          <w:sz w:val="24"/>
          <w:szCs w:val="24"/>
        </w:rPr>
      </w:pPr>
    </w:p>
    <w:p w:rsidR="00AD14AC" w:rsidRPr="009A70EC" w:rsidRDefault="009B6DB8" w:rsidP="00AD14AC">
      <w:pPr>
        <w:spacing w:after="0" w:line="240" w:lineRule="auto"/>
        <w:ind w:firstLine="708"/>
        <w:jc w:val="both"/>
        <w:rPr>
          <w:rFonts w:ascii="Times New Roman" w:hAnsi="Times New Roman"/>
          <w:sz w:val="24"/>
          <w:szCs w:val="24"/>
        </w:rPr>
      </w:pPr>
      <w:r w:rsidRPr="009B6DB8">
        <w:rPr>
          <w:rFonts w:ascii="Times New Roman" w:hAnsi="Times New Roman"/>
          <w:sz w:val="24"/>
          <w:szCs w:val="24"/>
        </w:rPr>
        <w:t>В соответствии с Федеральным законом от 27.07.2006 № 149-ФЗ «Об  информации, информационных технологиях и о защите информации», Федеральным законом                              от 01.12.2014 № 419-ФЗ «О внесении изменений в отдельные законодательный акты Российской Федерации по вопросам социальной защиты инвалидов в связи с ратификации Конвенции о правах инвалидов»</w:t>
      </w:r>
      <w:r w:rsidR="00AD14AC" w:rsidRPr="009A70EC">
        <w:rPr>
          <w:rFonts w:ascii="Times New Roman" w:hAnsi="Times New Roman"/>
          <w:sz w:val="24"/>
          <w:szCs w:val="24"/>
        </w:rPr>
        <w:t>,</w:t>
      </w:r>
      <w:r w:rsidRPr="00873BD1">
        <w:rPr>
          <w:color w:val="000000"/>
          <w:sz w:val="24"/>
          <w:szCs w:val="24"/>
        </w:rPr>
        <w:t xml:space="preserve"> </w:t>
      </w:r>
      <w:r w:rsidRPr="009B6DB8">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Pr>
          <w:rFonts w:ascii="Times New Roman" w:hAnsi="Times New Roman"/>
          <w:color w:val="000000"/>
          <w:sz w:val="24"/>
          <w:szCs w:val="24"/>
        </w:rPr>
        <w:t>,</w:t>
      </w:r>
      <w:r w:rsidR="00AD14AC" w:rsidRPr="009A70EC">
        <w:rPr>
          <w:rFonts w:ascii="Times New Roman" w:hAnsi="Times New Roman"/>
          <w:sz w:val="24"/>
          <w:szCs w:val="24"/>
        </w:rPr>
        <w:t xml:space="preserve"> Администрация Кусинского сельского поселения </w:t>
      </w:r>
      <w:r w:rsidR="00AD14AC" w:rsidRPr="002B00CB">
        <w:rPr>
          <w:rFonts w:ascii="Times New Roman" w:hAnsi="Times New Roman"/>
          <w:b/>
          <w:sz w:val="24"/>
          <w:szCs w:val="24"/>
        </w:rPr>
        <w:t>ПОСТАНОВЛЯЕТ:</w:t>
      </w:r>
    </w:p>
    <w:p w:rsidR="009B6DB8" w:rsidRPr="009B6DB8" w:rsidRDefault="009B6DB8" w:rsidP="009B6DB8">
      <w:pPr>
        <w:numPr>
          <w:ilvl w:val="0"/>
          <w:numId w:val="37"/>
        </w:numPr>
        <w:spacing w:after="0" w:line="240" w:lineRule="auto"/>
        <w:ind w:left="0" w:firstLine="709"/>
        <w:jc w:val="both"/>
        <w:rPr>
          <w:rFonts w:ascii="Times New Roman" w:hAnsi="Times New Roman"/>
          <w:sz w:val="24"/>
          <w:szCs w:val="24"/>
        </w:rPr>
      </w:pPr>
      <w:r w:rsidRPr="009B6DB8">
        <w:rPr>
          <w:rFonts w:ascii="Times New Roman" w:hAnsi="Times New Roman"/>
          <w:sz w:val="24"/>
          <w:szCs w:val="24"/>
        </w:rPr>
        <w:t>Внести в Административный регламент по предоставлению муниципальной услуги «Присв</w:t>
      </w:r>
      <w:r w:rsidR="00F507C7">
        <w:rPr>
          <w:rFonts w:ascii="Times New Roman" w:hAnsi="Times New Roman"/>
          <w:sz w:val="24"/>
          <w:szCs w:val="24"/>
        </w:rPr>
        <w:t>оение (изменение)</w:t>
      </w:r>
      <w:r w:rsidRPr="009B6DB8">
        <w:rPr>
          <w:rFonts w:ascii="Times New Roman" w:hAnsi="Times New Roman"/>
          <w:sz w:val="24"/>
          <w:szCs w:val="24"/>
        </w:rPr>
        <w:t xml:space="preserve"> адресов объектам </w:t>
      </w:r>
      <w:r w:rsidR="00F507C7">
        <w:rPr>
          <w:rFonts w:ascii="Times New Roman" w:hAnsi="Times New Roman"/>
          <w:sz w:val="24"/>
          <w:szCs w:val="24"/>
        </w:rPr>
        <w:t>недвижимости</w:t>
      </w:r>
      <w:r w:rsidRPr="009B6DB8">
        <w:rPr>
          <w:rFonts w:ascii="Times New Roman" w:hAnsi="Times New Roman"/>
          <w:sz w:val="24"/>
          <w:szCs w:val="24"/>
        </w:rPr>
        <w:t xml:space="preserve">», утвержденный постановлением Администрации </w:t>
      </w:r>
      <w:r w:rsidR="00F507C7">
        <w:rPr>
          <w:rFonts w:ascii="Times New Roman" w:hAnsi="Times New Roman"/>
          <w:sz w:val="24"/>
          <w:szCs w:val="24"/>
        </w:rPr>
        <w:t xml:space="preserve">Кусинского сельского поселения </w:t>
      </w:r>
      <w:r w:rsidRPr="009B6DB8">
        <w:rPr>
          <w:rFonts w:ascii="Times New Roman" w:hAnsi="Times New Roman"/>
          <w:sz w:val="24"/>
          <w:szCs w:val="24"/>
        </w:rPr>
        <w:t xml:space="preserve">от </w:t>
      </w:r>
      <w:r w:rsidR="00F507C7">
        <w:rPr>
          <w:rFonts w:ascii="Times New Roman" w:hAnsi="Times New Roman"/>
          <w:sz w:val="24"/>
          <w:szCs w:val="24"/>
        </w:rPr>
        <w:t>07</w:t>
      </w:r>
      <w:r w:rsidRPr="009B6DB8">
        <w:rPr>
          <w:rFonts w:ascii="Times New Roman" w:hAnsi="Times New Roman"/>
          <w:sz w:val="24"/>
          <w:szCs w:val="24"/>
        </w:rPr>
        <w:t>.0</w:t>
      </w:r>
      <w:r w:rsidR="00F507C7">
        <w:rPr>
          <w:rFonts w:ascii="Times New Roman" w:hAnsi="Times New Roman"/>
          <w:sz w:val="24"/>
          <w:szCs w:val="24"/>
        </w:rPr>
        <w:t>4</w:t>
      </w:r>
      <w:r w:rsidRPr="009B6DB8">
        <w:rPr>
          <w:rFonts w:ascii="Times New Roman" w:hAnsi="Times New Roman"/>
          <w:sz w:val="24"/>
          <w:szCs w:val="24"/>
        </w:rPr>
        <w:t xml:space="preserve">.2015 № </w:t>
      </w:r>
      <w:r w:rsidR="00F507C7">
        <w:rPr>
          <w:rFonts w:ascii="Times New Roman" w:hAnsi="Times New Roman"/>
          <w:sz w:val="24"/>
          <w:szCs w:val="24"/>
        </w:rPr>
        <w:t>144</w:t>
      </w:r>
      <w:r w:rsidRPr="009B6DB8">
        <w:rPr>
          <w:rFonts w:ascii="Times New Roman" w:hAnsi="Times New Roman"/>
          <w:sz w:val="24"/>
          <w:szCs w:val="24"/>
        </w:rPr>
        <w:t xml:space="preserve"> (далее - Административный регламент) следующие изменения:</w:t>
      </w:r>
    </w:p>
    <w:p w:rsidR="009B6DB8" w:rsidRPr="009B6DB8" w:rsidRDefault="009B6DB8" w:rsidP="009B6DB8">
      <w:pPr>
        <w:numPr>
          <w:ilvl w:val="1"/>
          <w:numId w:val="39"/>
        </w:numPr>
        <w:spacing w:after="0" w:line="240" w:lineRule="auto"/>
        <w:ind w:left="0" w:firstLine="709"/>
        <w:jc w:val="both"/>
        <w:rPr>
          <w:rFonts w:ascii="Times New Roman" w:hAnsi="Times New Roman"/>
          <w:sz w:val="24"/>
          <w:szCs w:val="24"/>
        </w:rPr>
      </w:pPr>
      <w:r w:rsidRPr="009B6DB8">
        <w:rPr>
          <w:rFonts w:ascii="Times New Roman" w:hAnsi="Times New Roman"/>
          <w:sz w:val="24"/>
          <w:szCs w:val="24"/>
        </w:rPr>
        <w:t xml:space="preserve">По тексту Административного регламента наименование муниципальной услуги </w:t>
      </w:r>
      <w:r w:rsidR="00F507C7">
        <w:rPr>
          <w:rFonts w:ascii="Times New Roman" w:hAnsi="Times New Roman"/>
          <w:sz w:val="24"/>
          <w:szCs w:val="24"/>
        </w:rPr>
        <w:t>«</w:t>
      </w:r>
      <w:r w:rsidR="00F507C7" w:rsidRPr="009B6DB8">
        <w:rPr>
          <w:rFonts w:ascii="Times New Roman" w:hAnsi="Times New Roman"/>
          <w:sz w:val="24"/>
          <w:szCs w:val="24"/>
        </w:rPr>
        <w:t>Присв</w:t>
      </w:r>
      <w:r w:rsidR="00F507C7">
        <w:rPr>
          <w:rFonts w:ascii="Times New Roman" w:hAnsi="Times New Roman"/>
          <w:sz w:val="24"/>
          <w:szCs w:val="24"/>
        </w:rPr>
        <w:t>оение (изменение)</w:t>
      </w:r>
      <w:r w:rsidR="00F507C7" w:rsidRPr="009B6DB8">
        <w:rPr>
          <w:rFonts w:ascii="Times New Roman" w:hAnsi="Times New Roman"/>
          <w:sz w:val="24"/>
          <w:szCs w:val="24"/>
        </w:rPr>
        <w:t xml:space="preserve"> адресов объектам </w:t>
      </w:r>
      <w:r w:rsidR="00F507C7">
        <w:rPr>
          <w:rFonts w:ascii="Times New Roman" w:hAnsi="Times New Roman"/>
          <w:sz w:val="24"/>
          <w:szCs w:val="24"/>
        </w:rPr>
        <w:t>недвижимости</w:t>
      </w:r>
      <w:r w:rsidR="00F507C7" w:rsidRPr="009B6DB8">
        <w:rPr>
          <w:rFonts w:ascii="Times New Roman" w:hAnsi="Times New Roman"/>
          <w:sz w:val="24"/>
          <w:szCs w:val="24"/>
        </w:rPr>
        <w:t>»</w:t>
      </w:r>
      <w:r w:rsidRPr="009B6DB8">
        <w:rPr>
          <w:rFonts w:ascii="Times New Roman" w:hAnsi="Times New Roman"/>
          <w:sz w:val="24"/>
          <w:szCs w:val="24"/>
        </w:rPr>
        <w:t xml:space="preserve"> изменить на наименование «Присвоение и аннулирование адресов»;</w:t>
      </w:r>
    </w:p>
    <w:p w:rsidR="009B6DB8" w:rsidRPr="009B6DB8" w:rsidRDefault="009B6DB8" w:rsidP="009B6DB8">
      <w:pPr>
        <w:numPr>
          <w:ilvl w:val="1"/>
          <w:numId w:val="39"/>
        </w:numPr>
        <w:spacing w:after="0" w:line="240" w:lineRule="auto"/>
        <w:ind w:left="0" w:firstLine="709"/>
        <w:jc w:val="both"/>
        <w:rPr>
          <w:rFonts w:ascii="Times New Roman" w:hAnsi="Times New Roman"/>
          <w:sz w:val="24"/>
          <w:szCs w:val="24"/>
        </w:rPr>
      </w:pPr>
      <w:r w:rsidRPr="009B6DB8">
        <w:rPr>
          <w:rFonts w:ascii="Times New Roman" w:hAnsi="Times New Roman"/>
          <w:sz w:val="24"/>
          <w:szCs w:val="24"/>
        </w:rPr>
        <w:t>По тексту Административного регламента слова «за</w:t>
      </w:r>
      <w:r w:rsidR="00F507C7">
        <w:rPr>
          <w:rFonts w:ascii="Times New Roman" w:hAnsi="Times New Roman"/>
          <w:sz w:val="24"/>
          <w:szCs w:val="24"/>
        </w:rPr>
        <w:t>явление о присвоении (изменении</w:t>
      </w:r>
      <w:r w:rsidRPr="009B6DB8">
        <w:rPr>
          <w:rFonts w:ascii="Times New Roman" w:hAnsi="Times New Roman"/>
          <w:sz w:val="24"/>
          <w:szCs w:val="24"/>
        </w:rPr>
        <w:t>) адрес</w:t>
      </w:r>
      <w:r w:rsidR="00F507C7">
        <w:rPr>
          <w:rFonts w:ascii="Times New Roman" w:hAnsi="Times New Roman"/>
          <w:sz w:val="24"/>
          <w:szCs w:val="24"/>
        </w:rPr>
        <w:t>ов</w:t>
      </w:r>
      <w:r w:rsidRPr="009B6DB8">
        <w:rPr>
          <w:rFonts w:ascii="Times New Roman" w:hAnsi="Times New Roman"/>
          <w:sz w:val="24"/>
          <w:szCs w:val="24"/>
        </w:rPr>
        <w:t xml:space="preserve"> </w:t>
      </w:r>
      <w:r w:rsidR="00F507C7">
        <w:rPr>
          <w:rFonts w:ascii="Times New Roman" w:hAnsi="Times New Roman"/>
          <w:sz w:val="24"/>
          <w:szCs w:val="24"/>
        </w:rPr>
        <w:t>объектам недвижимости</w:t>
      </w:r>
      <w:r w:rsidRPr="009B6DB8">
        <w:rPr>
          <w:rFonts w:ascii="Times New Roman" w:hAnsi="Times New Roman"/>
          <w:sz w:val="24"/>
          <w:szCs w:val="24"/>
        </w:rPr>
        <w:t>» изменить на «заявление о присвоении объекту адресации адреса или аннулирование его адреса»;</w:t>
      </w:r>
    </w:p>
    <w:p w:rsidR="009B6DB8" w:rsidRPr="009B6DB8" w:rsidRDefault="009B6DB8" w:rsidP="009B6DB8">
      <w:pPr>
        <w:numPr>
          <w:ilvl w:val="1"/>
          <w:numId w:val="39"/>
        </w:numPr>
        <w:spacing w:after="0" w:line="240" w:lineRule="auto"/>
        <w:ind w:left="0" w:firstLine="709"/>
        <w:jc w:val="both"/>
        <w:rPr>
          <w:rFonts w:ascii="Times New Roman" w:hAnsi="Times New Roman"/>
          <w:sz w:val="24"/>
          <w:szCs w:val="24"/>
        </w:rPr>
      </w:pPr>
      <w:r w:rsidRPr="009B6DB8">
        <w:rPr>
          <w:rFonts w:ascii="Times New Roman" w:hAnsi="Times New Roman"/>
          <w:sz w:val="24"/>
          <w:szCs w:val="24"/>
        </w:rPr>
        <w:t>Раздел 1. «Общие положения» Административного регламента дополнить пунктом 1.8. следующего содержания:</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«1.8. Администрация в пределах своих полномочий предоставляет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сфере присвоения (изменения, аннулирования) адресов объектам адресации.</w:t>
      </w:r>
    </w:p>
    <w:p w:rsidR="00424A38" w:rsidRPr="009B6DB8" w:rsidRDefault="009B6DB8" w:rsidP="00424A38">
      <w:pPr>
        <w:ind w:firstLine="709"/>
        <w:jc w:val="both"/>
        <w:rPr>
          <w:rFonts w:ascii="Times New Roman" w:hAnsi="Times New Roman"/>
          <w:sz w:val="24"/>
          <w:szCs w:val="24"/>
        </w:rPr>
      </w:pPr>
      <w:r w:rsidRPr="009B6DB8">
        <w:rPr>
          <w:rFonts w:ascii="Times New Roman" w:hAnsi="Times New Roman"/>
          <w:sz w:val="24"/>
          <w:szCs w:val="24"/>
        </w:rPr>
        <w:t>Граждане (физические лица) и организации имеют право по своему выбору предоставлять в Администрацию информацию, необходимую для предоставления муниципальной услуги, в электронном виде и подписанную электронной подписью.»;</w:t>
      </w:r>
    </w:p>
    <w:p w:rsidR="00424A38" w:rsidRPr="009B6DB8" w:rsidRDefault="00424A38" w:rsidP="00424A38">
      <w:pPr>
        <w:widowControl w:val="0"/>
        <w:numPr>
          <w:ilvl w:val="1"/>
          <w:numId w:val="39"/>
        </w:numPr>
        <w:spacing w:after="0" w:line="240" w:lineRule="auto"/>
        <w:ind w:left="0" w:firstLine="709"/>
        <w:jc w:val="both"/>
        <w:rPr>
          <w:rFonts w:ascii="Times New Roman" w:hAnsi="Times New Roman"/>
          <w:kern w:val="1"/>
          <w:sz w:val="24"/>
          <w:szCs w:val="24"/>
          <w:lang w:eastAsia="ar-SA"/>
        </w:rPr>
      </w:pPr>
      <w:r w:rsidRPr="009B6DB8">
        <w:rPr>
          <w:rFonts w:ascii="Times New Roman" w:hAnsi="Times New Roman"/>
          <w:color w:val="000000"/>
          <w:kern w:val="2"/>
          <w:sz w:val="24"/>
          <w:szCs w:val="24"/>
          <w:lang w:eastAsia="ar-SA"/>
        </w:rPr>
        <w:lastRenderedPageBreak/>
        <w:t>Пункт 2.4.1 Административного регламента изложить в следующей редакции:</w:t>
      </w:r>
    </w:p>
    <w:p w:rsidR="00424A38" w:rsidRDefault="00424A38" w:rsidP="00424A38">
      <w:pPr>
        <w:spacing w:after="0" w:line="240" w:lineRule="auto"/>
        <w:jc w:val="both"/>
        <w:rPr>
          <w:rFonts w:ascii="Times New Roman" w:hAnsi="Times New Roman"/>
          <w:sz w:val="24"/>
          <w:szCs w:val="24"/>
        </w:rPr>
      </w:pPr>
      <w:r w:rsidRPr="009B6DB8">
        <w:rPr>
          <w:rFonts w:ascii="Times New Roman" w:hAnsi="Times New Roman"/>
          <w:sz w:val="24"/>
          <w:szCs w:val="24"/>
        </w:rPr>
        <w:t>«2.4.1. Срок предоставления муниципальной услуги не должен превышать 12 рабочих дней со дня подачи заявления о предоставлении  муниципальной услуги.»</w:t>
      </w:r>
    </w:p>
    <w:p w:rsidR="009B6DB8" w:rsidRPr="009B6DB8" w:rsidRDefault="009B6DB8" w:rsidP="00424A38">
      <w:pPr>
        <w:numPr>
          <w:ilvl w:val="1"/>
          <w:numId w:val="39"/>
        </w:numPr>
        <w:spacing w:after="0" w:line="240" w:lineRule="auto"/>
        <w:ind w:left="0" w:firstLine="709"/>
        <w:jc w:val="both"/>
        <w:rPr>
          <w:rFonts w:ascii="Times New Roman" w:hAnsi="Times New Roman"/>
          <w:sz w:val="24"/>
          <w:szCs w:val="24"/>
        </w:rPr>
      </w:pPr>
      <w:r w:rsidRPr="00424A38">
        <w:rPr>
          <w:rFonts w:ascii="Times New Roman" w:hAnsi="Times New Roman"/>
          <w:sz w:val="24"/>
          <w:szCs w:val="24"/>
        </w:rPr>
        <w:t>Пункт 2.4.</w:t>
      </w:r>
      <w:r w:rsidRPr="009B6DB8">
        <w:rPr>
          <w:rFonts w:ascii="Times New Roman" w:hAnsi="Times New Roman"/>
          <w:sz w:val="24"/>
          <w:szCs w:val="24"/>
        </w:rPr>
        <w:t xml:space="preserve"> Раздела 2. «Стандарт предоставления муниципальных услуги»  Административного регламента дополнить пунктом 2.4.2. следующего содержания:</w:t>
      </w:r>
    </w:p>
    <w:p w:rsidR="00424A38" w:rsidRPr="009B6DB8" w:rsidRDefault="009B6DB8" w:rsidP="00564284">
      <w:pPr>
        <w:jc w:val="both"/>
        <w:rPr>
          <w:rFonts w:ascii="Times New Roman" w:hAnsi="Times New Roman"/>
          <w:sz w:val="24"/>
          <w:szCs w:val="24"/>
        </w:rPr>
      </w:pPr>
      <w:r w:rsidRPr="009B6DB8">
        <w:rPr>
          <w:rFonts w:ascii="Times New Roman" w:hAnsi="Times New Roman"/>
          <w:sz w:val="24"/>
          <w:szCs w:val="24"/>
        </w:rPr>
        <w:t>«2.4.2. «Срок выдачи документов (отправки электронных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B6DB8" w:rsidRPr="009B6DB8" w:rsidRDefault="009B6DB8" w:rsidP="009B6DB8">
      <w:pPr>
        <w:numPr>
          <w:ilvl w:val="1"/>
          <w:numId w:val="39"/>
        </w:numPr>
        <w:spacing w:after="0" w:line="240" w:lineRule="auto"/>
        <w:ind w:left="0" w:firstLine="709"/>
        <w:jc w:val="both"/>
        <w:rPr>
          <w:rFonts w:ascii="Times New Roman" w:hAnsi="Times New Roman"/>
          <w:sz w:val="24"/>
          <w:szCs w:val="24"/>
        </w:rPr>
      </w:pPr>
      <w:r w:rsidRPr="009B6DB8">
        <w:rPr>
          <w:rFonts w:ascii="Times New Roman" w:hAnsi="Times New Roman"/>
          <w:sz w:val="24"/>
          <w:szCs w:val="24"/>
        </w:rPr>
        <w:t>В пункте 2.5. Административного регламента абзац 14 исключить;</w:t>
      </w:r>
    </w:p>
    <w:p w:rsidR="009B6DB8" w:rsidRPr="009B6DB8" w:rsidRDefault="009B6DB8" w:rsidP="009B6DB8">
      <w:pPr>
        <w:numPr>
          <w:ilvl w:val="1"/>
          <w:numId w:val="39"/>
        </w:numPr>
        <w:spacing w:after="0" w:line="240" w:lineRule="auto"/>
        <w:ind w:left="0" w:firstLine="709"/>
        <w:jc w:val="both"/>
        <w:rPr>
          <w:rFonts w:ascii="Times New Roman" w:hAnsi="Times New Roman"/>
          <w:sz w:val="24"/>
          <w:szCs w:val="24"/>
        </w:rPr>
      </w:pPr>
      <w:r w:rsidRPr="009B6DB8">
        <w:rPr>
          <w:rFonts w:ascii="Times New Roman" w:hAnsi="Times New Roman"/>
          <w:sz w:val="24"/>
          <w:szCs w:val="24"/>
        </w:rPr>
        <w:t>Пункты 2.16, 2.17. Раздела 2. «Стандарт предоставления муниципальной услуги» Административного регламента изложить в следующей редакции: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w:t>
      </w:r>
      <w:r w:rsidRPr="009B6DB8">
        <w:rPr>
          <w:rFonts w:ascii="Times New Roman" w:hAnsi="Times New Roman"/>
          <w:sz w:val="24"/>
          <w:szCs w:val="24"/>
          <w:lang w:val="x-none"/>
        </w:rPr>
        <w:t>2.1</w:t>
      </w:r>
      <w:r w:rsidRPr="009B6DB8">
        <w:rPr>
          <w:rFonts w:ascii="Times New Roman" w:hAnsi="Times New Roman"/>
          <w:sz w:val="24"/>
          <w:szCs w:val="24"/>
        </w:rPr>
        <w:t>6</w:t>
      </w:r>
      <w:r w:rsidRPr="009B6DB8">
        <w:rPr>
          <w:rFonts w:ascii="Times New Roman" w:hAnsi="Times New Roman"/>
          <w:sz w:val="24"/>
          <w:szCs w:val="24"/>
          <w:lang w:val="x-none"/>
        </w:rPr>
        <w:t xml:space="preserve">. </w:t>
      </w:r>
      <w:r w:rsidRPr="009B6DB8">
        <w:rPr>
          <w:rFonts w:ascii="Times New Roman" w:hAnsi="Times New Roman"/>
          <w:sz w:val="24"/>
          <w:szCs w:val="24"/>
        </w:rPr>
        <w:t>Требования к помещениям, в которых предоставляется муниципальная услуга       ,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lang w:val="x-none"/>
        </w:rPr>
        <w:t>2.</w:t>
      </w:r>
      <w:r w:rsidRPr="009B6DB8">
        <w:rPr>
          <w:rFonts w:ascii="Times New Roman" w:hAnsi="Times New Roman"/>
          <w:sz w:val="24"/>
          <w:szCs w:val="24"/>
        </w:rPr>
        <w:t>16</w:t>
      </w:r>
      <w:r w:rsidRPr="009B6DB8">
        <w:rPr>
          <w:rFonts w:ascii="Times New Roman" w:hAnsi="Times New Roman"/>
          <w:sz w:val="24"/>
          <w:szCs w:val="24"/>
          <w:lang w:val="x-none"/>
        </w:rPr>
        <w:t>.1. Предоставление</w:t>
      </w:r>
      <w:r w:rsidRPr="009B6DB8">
        <w:rPr>
          <w:rFonts w:ascii="Times New Roman" w:hAnsi="Times New Roman"/>
          <w:sz w:val="24"/>
          <w:szCs w:val="24"/>
        </w:rPr>
        <w:t xml:space="preserve"> муниципальной</w:t>
      </w:r>
      <w:r w:rsidRPr="009B6DB8">
        <w:rPr>
          <w:rFonts w:ascii="Times New Roman" w:hAnsi="Times New Roman"/>
          <w:sz w:val="24"/>
          <w:szCs w:val="24"/>
          <w:lang w:val="x-none"/>
        </w:rPr>
        <w:t xml:space="preserve"> услуги осуществляется в специально выделенных для этих целей помещениях </w:t>
      </w:r>
      <w:r w:rsidRPr="009B6DB8">
        <w:rPr>
          <w:rFonts w:ascii="Times New Roman" w:hAnsi="Times New Roman"/>
          <w:sz w:val="24"/>
          <w:szCs w:val="24"/>
        </w:rPr>
        <w:t>Администрации</w:t>
      </w:r>
      <w:r w:rsidRPr="009B6DB8">
        <w:rPr>
          <w:rFonts w:ascii="Times New Roman" w:hAnsi="Times New Roman"/>
          <w:sz w:val="24"/>
          <w:szCs w:val="24"/>
          <w:lang w:val="x-none"/>
        </w:rPr>
        <w:t xml:space="preserve"> и</w:t>
      </w:r>
      <w:r w:rsidRPr="009B6DB8">
        <w:rPr>
          <w:rFonts w:ascii="Times New Roman" w:hAnsi="Times New Roman"/>
          <w:sz w:val="24"/>
          <w:szCs w:val="24"/>
        </w:rPr>
        <w:t>ли в</w:t>
      </w:r>
      <w:r w:rsidRPr="009B6DB8">
        <w:rPr>
          <w:rFonts w:ascii="Times New Roman" w:hAnsi="Times New Roman"/>
          <w:sz w:val="24"/>
          <w:szCs w:val="24"/>
          <w:lang w:val="x-none"/>
        </w:rPr>
        <w:t xml:space="preserve"> МФЦ</w:t>
      </w:r>
      <w:r w:rsidRPr="009B6DB8">
        <w:rPr>
          <w:rFonts w:ascii="Times New Roman" w:hAnsi="Times New Roman"/>
          <w:sz w:val="24"/>
          <w:szCs w:val="24"/>
        </w:rPr>
        <w:t>.</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2.16.4. Вход в здание (помещение) и выход из него оборудуются, информационными табличками (вывесками), содержащими информацию о режиме работы.</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2.16.6. При необходимости инвалиду предоставляется помощник из числа работников Администрации (или МФЦ) для преодоления барьеров, мешающих получению муниципальной услуги наравне с другими лицами.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2.16.7.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lastRenderedPageBreak/>
        <w:t>2.16.8.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2.16.9. Обеспечение доступа в помещения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2.16.11. Помещения приема и выдачи документов должны предусматривать места для ожидания, информирования и приема заявителей. </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2.16.14.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lang w:val="x-none"/>
        </w:rPr>
        <w:t>2.1</w:t>
      </w:r>
      <w:r w:rsidRPr="009B6DB8">
        <w:rPr>
          <w:rFonts w:ascii="Times New Roman" w:hAnsi="Times New Roman"/>
          <w:sz w:val="24"/>
          <w:szCs w:val="24"/>
        </w:rPr>
        <w:t>7</w:t>
      </w:r>
      <w:r w:rsidRPr="009B6DB8">
        <w:rPr>
          <w:rFonts w:ascii="Times New Roman" w:hAnsi="Times New Roman"/>
          <w:sz w:val="24"/>
          <w:szCs w:val="24"/>
          <w:lang w:val="x-none"/>
        </w:rPr>
        <w:t>. Показатели доступности и качества</w:t>
      </w:r>
      <w:r w:rsidRPr="009B6DB8">
        <w:rPr>
          <w:rFonts w:ascii="Times New Roman" w:hAnsi="Times New Roman"/>
          <w:sz w:val="24"/>
          <w:szCs w:val="24"/>
        </w:rPr>
        <w:t xml:space="preserve"> муниципальной</w:t>
      </w:r>
      <w:r w:rsidRPr="009B6DB8">
        <w:rPr>
          <w:rFonts w:ascii="Times New Roman" w:hAnsi="Times New Roman"/>
          <w:sz w:val="24"/>
          <w:szCs w:val="24"/>
          <w:lang w:val="x-none"/>
        </w:rPr>
        <w:t xml:space="preserve"> услуги</w:t>
      </w:r>
      <w:r w:rsidRPr="009B6DB8">
        <w:rPr>
          <w:rFonts w:ascii="Times New Roman" w:hAnsi="Times New Roman"/>
          <w:sz w:val="24"/>
          <w:szCs w:val="24"/>
        </w:rPr>
        <w:t>.</w:t>
      </w:r>
    </w:p>
    <w:p w:rsidR="009B6DB8" w:rsidRPr="009B6DB8" w:rsidRDefault="009B6DB8" w:rsidP="009B6DB8">
      <w:pPr>
        <w:ind w:firstLine="709"/>
        <w:jc w:val="both"/>
        <w:rPr>
          <w:rFonts w:ascii="Times New Roman" w:hAnsi="Times New Roman"/>
          <w:sz w:val="24"/>
          <w:szCs w:val="24"/>
          <w:lang w:val="x-none"/>
        </w:rPr>
      </w:pPr>
      <w:r w:rsidRPr="009B6DB8">
        <w:rPr>
          <w:rFonts w:ascii="Times New Roman" w:hAnsi="Times New Roman"/>
          <w:sz w:val="24"/>
          <w:szCs w:val="24"/>
          <w:lang w:val="x-none"/>
        </w:rPr>
        <w:t>2.1</w:t>
      </w:r>
      <w:r w:rsidRPr="009B6DB8">
        <w:rPr>
          <w:rFonts w:ascii="Times New Roman" w:hAnsi="Times New Roman"/>
          <w:sz w:val="24"/>
          <w:szCs w:val="24"/>
        </w:rPr>
        <w:t>7</w:t>
      </w:r>
      <w:r w:rsidRPr="009B6DB8">
        <w:rPr>
          <w:rFonts w:ascii="Times New Roman" w:hAnsi="Times New Roman"/>
          <w:sz w:val="24"/>
          <w:szCs w:val="24"/>
          <w:lang w:val="x-none"/>
        </w:rPr>
        <w:t xml:space="preserve">.1. Показатели доступности </w:t>
      </w:r>
      <w:r w:rsidRPr="009B6DB8">
        <w:rPr>
          <w:rFonts w:ascii="Times New Roman" w:hAnsi="Times New Roman"/>
          <w:sz w:val="24"/>
          <w:szCs w:val="24"/>
        </w:rPr>
        <w:t>муниципальной</w:t>
      </w:r>
      <w:r w:rsidRPr="009B6DB8">
        <w:rPr>
          <w:rFonts w:ascii="Times New Roman" w:hAnsi="Times New Roman"/>
          <w:sz w:val="24"/>
          <w:szCs w:val="24"/>
          <w:lang w:val="x-none"/>
        </w:rPr>
        <w:t xml:space="preserve"> услуги</w:t>
      </w:r>
      <w:r w:rsidRPr="009B6DB8">
        <w:rPr>
          <w:rFonts w:ascii="Times New Roman" w:hAnsi="Times New Roman"/>
          <w:sz w:val="24"/>
          <w:szCs w:val="24"/>
        </w:rPr>
        <w:t xml:space="preserve"> (общие, применимые                       в отношении всех заявителей)</w:t>
      </w:r>
      <w:r w:rsidRPr="009B6DB8">
        <w:rPr>
          <w:rFonts w:ascii="Times New Roman" w:hAnsi="Times New Roman"/>
          <w:sz w:val="24"/>
          <w:szCs w:val="24"/>
          <w:lang w:val="x-none"/>
        </w:rPr>
        <w:t>:</w:t>
      </w:r>
    </w:p>
    <w:p w:rsidR="009B6DB8" w:rsidRPr="009B6DB8" w:rsidRDefault="009B6DB8" w:rsidP="009B6DB8">
      <w:pPr>
        <w:ind w:firstLine="709"/>
        <w:jc w:val="both"/>
        <w:rPr>
          <w:rFonts w:ascii="Times New Roman" w:hAnsi="Times New Roman"/>
          <w:sz w:val="24"/>
          <w:szCs w:val="24"/>
          <w:lang w:val="x-none"/>
        </w:rPr>
      </w:pPr>
      <w:r w:rsidRPr="009B6DB8">
        <w:rPr>
          <w:rFonts w:ascii="Times New Roman" w:hAnsi="Times New Roman"/>
          <w:sz w:val="24"/>
          <w:szCs w:val="24"/>
        </w:rPr>
        <w:t>1)</w:t>
      </w:r>
      <w:r w:rsidRPr="009B6DB8">
        <w:rPr>
          <w:rFonts w:ascii="Times New Roman" w:hAnsi="Times New Roman"/>
          <w:sz w:val="24"/>
          <w:szCs w:val="24"/>
          <w:lang w:val="x-none"/>
        </w:rPr>
        <w:t xml:space="preserve"> равные права и возможности при получении </w:t>
      </w:r>
      <w:r w:rsidRPr="009B6DB8">
        <w:rPr>
          <w:rFonts w:ascii="Times New Roman" w:hAnsi="Times New Roman"/>
          <w:sz w:val="24"/>
          <w:szCs w:val="24"/>
        </w:rPr>
        <w:t xml:space="preserve">муниципальной </w:t>
      </w:r>
      <w:r w:rsidRPr="009B6DB8">
        <w:rPr>
          <w:rFonts w:ascii="Times New Roman" w:hAnsi="Times New Roman"/>
          <w:sz w:val="24"/>
          <w:szCs w:val="24"/>
          <w:lang w:val="x-none"/>
        </w:rPr>
        <w:t>услуги для заявителей;</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2) </w:t>
      </w:r>
      <w:r w:rsidRPr="009B6DB8">
        <w:rPr>
          <w:rFonts w:ascii="Times New Roman" w:hAnsi="Times New Roman"/>
          <w:sz w:val="24"/>
          <w:szCs w:val="24"/>
          <w:lang w:val="x-none"/>
        </w:rPr>
        <w:t>транспортная доступность к мест</w:t>
      </w:r>
      <w:r w:rsidRPr="009B6DB8">
        <w:rPr>
          <w:rFonts w:ascii="Times New Roman" w:hAnsi="Times New Roman"/>
          <w:sz w:val="24"/>
          <w:szCs w:val="24"/>
        </w:rPr>
        <w:t>у</w:t>
      </w:r>
      <w:r w:rsidRPr="009B6DB8">
        <w:rPr>
          <w:rFonts w:ascii="Times New Roman" w:hAnsi="Times New Roman"/>
          <w:sz w:val="24"/>
          <w:szCs w:val="24"/>
          <w:lang w:val="x-none"/>
        </w:rPr>
        <w:t xml:space="preserve"> предоставления </w:t>
      </w:r>
      <w:r w:rsidRPr="009B6DB8">
        <w:rPr>
          <w:rFonts w:ascii="Times New Roman" w:hAnsi="Times New Roman"/>
          <w:sz w:val="24"/>
          <w:szCs w:val="24"/>
        </w:rPr>
        <w:t xml:space="preserve">муниципальной </w:t>
      </w:r>
      <w:r w:rsidRPr="009B6DB8">
        <w:rPr>
          <w:rFonts w:ascii="Times New Roman" w:hAnsi="Times New Roman"/>
          <w:sz w:val="24"/>
          <w:szCs w:val="24"/>
          <w:lang w:val="x-none"/>
        </w:rPr>
        <w:t>услуги</w:t>
      </w:r>
      <w:r w:rsidRPr="009B6DB8">
        <w:rPr>
          <w:rFonts w:ascii="Times New Roman" w:hAnsi="Times New Roman"/>
          <w:sz w:val="24"/>
          <w:szCs w:val="24"/>
        </w:rPr>
        <w:t>;</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3)</w:t>
      </w:r>
      <w:r w:rsidRPr="009B6DB8">
        <w:rPr>
          <w:rFonts w:ascii="Times New Roman" w:hAnsi="Times New Roman"/>
          <w:sz w:val="24"/>
          <w:szCs w:val="24"/>
          <w:lang w:val="x-none"/>
        </w:rPr>
        <w:t xml:space="preserve"> режим работы</w:t>
      </w:r>
      <w:r w:rsidRPr="009B6DB8">
        <w:rPr>
          <w:rFonts w:ascii="Times New Roman" w:hAnsi="Times New Roman"/>
          <w:sz w:val="24"/>
          <w:szCs w:val="24"/>
        </w:rPr>
        <w:t xml:space="preserve"> Администрации, </w:t>
      </w:r>
      <w:r w:rsidRPr="009B6DB8">
        <w:rPr>
          <w:rFonts w:ascii="Times New Roman" w:hAnsi="Times New Roman"/>
          <w:sz w:val="24"/>
          <w:szCs w:val="24"/>
          <w:lang w:val="x-none"/>
        </w:rPr>
        <w:t>обеспеч</w:t>
      </w:r>
      <w:r w:rsidRPr="009B6DB8">
        <w:rPr>
          <w:rFonts w:ascii="Times New Roman" w:hAnsi="Times New Roman"/>
          <w:sz w:val="24"/>
          <w:szCs w:val="24"/>
        </w:rPr>
        <w:t>ивающий</w:t>
      </w:r>
      <w:r w:rsidRPr="009B6DB8">
        <w:rPr>
          <w:rFonts w:ascii="Times New Roman" w:hAnsi="Times New Roman"/>
          <w:sz w:val="24"/>
          <w:szCs w:val="24"/>
          <w:lang w:val="x-none"/>
        </w:rPr>
        <w:t xml:space="preserve"> возможность подачи </w:t>
      </w:r>
      <w:r w:rsidRPr="009B6DB8">
        <w:rPr>
          <w:rFonts w:ascii="Times New Roman" w:hAnsi="Times New Roman"/>
          <w:sz w:val="24"/>
          <w:szCs w:val="24"/>
        </w:rPr>
        <w:t>з</w:t>
      </w:r>
      <w:r w:rsidRPr="009B6DB8">
        <w:rPr>
          <w:rFonts w:ascii="Times New Roman" w:hAnsi="Times New Roman"/>
          <w:sz w:val="24"/>
          <w:szCs w:val="24"/>
          <w:lang w:val="x-none"/>
        </w:rPr>
        <w:t xml:space="preserve">аявителем запроса о предоставлении </w:t>
      </w:r>
      <w:r w:rsidRPr="009B6DB8">
        <w:rPr>
          <w:rFonts w:ascii="Times New Roman" w:hAnsi="Times New Roman"/>
          <w:sz w:val="24"/>
          <w:szCs w:val="24"/>
        </w:rPr>
        <w:t>муниципальной</w:t>
      </w:r>
      <w:r w:rsidRPr="009B6DB8">
        <w:rPr>
          <w:rFonts w:ascii="Times New Roman" w:hAnsi="Times New Roman"/>
          <w:sz w:val="24"/>
          <w:szCs w:val="24"/>
          <w:lang w:val="x-none"/>
        </w:rPr>
        <w:t xml:space="preserve"> услуги в течение рабочего времени;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либо ПГУ ЛО;</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lastRenderedPageBreak/>
        <w:t>5)</w:t>
      </w:r>
      <w:r w:rsidRPr="009B6DB8">
        <w:rPr>
          <w:rFonts w:ascii="Times New Roman" w:hAnsi="Times New Roman"/>
          <w:sz w:val="24"/>
          <w:szCs w:val="24"/>
          <w:lang w:val="x-none"/>
        </w:rPr>
        <w:t xml:space="preserve"> обеспечение для заявителя возможности подать заявление о предоставлении </w:t>
      </w:r>
      <w:r w:rsidRPr="009B6DB8">
        <w:rPr>
          <w:rFonts w:ascii="Times New Roman" w:hAnsi="Times New Roman"/>
          <w:sz w:val="24"/>
          <w:szCs w:val="24"/>
        </w:rPr>
        <w:t xml:space="preserve">муниципальной </w:t>
      </w:r>
      <w:r w:rsidRPr="009B6DB8">
        <w:rPr>
          <w:rFonts w:ascii="Times New Roman" w:hAnsi="Times New Roman"/>
          <w:sz w:val="24"/>
          <w:szCs w:val="24"/>
          <w:lang w:val="x-none"/>
        </w:rPr>
        <w:t xml:space="preserve">услуги </w:t>
      </w:r>
      <w:r w:rsidRPr="009B6DB8">
        <w:rPr>
          <w:rFonts w:ascii="Times New Roman" w:hAnsi="Times New Roman"/>
          <w:sz w:val="24"/>
          <w:szCs w:val="24"/>
        </w:rPr>
        <w:t xml:space="preserve">посредством МФЦ, </w:t>
      </w:r>
      <w:r w:rsidRPr="009B6DB8">
        <w:rPr>
          <w:rFonts w:ascii="Times New Roman" w:hAnsi="Times New Roman"/>
          <w:sz w:val="24"/>
          <w:szCs w:val="24"/>
          <w:lang w:val="x-none"/>
        </w:rPr>
        <w:t>в форме электронного документа</w:t>
      </w:r>
      <w:r w:rsidRPr="009B6DB8">
        <w:rPr>
          <w:rFonts w:ascii="Times New Roman" w:hAnsi="Times New Roman"/>
          <w:sz w:val="24"/>
          <w:szCs w:val="24"/>
        </w:rPr>
        <w:t xml:space="preserve"> </w:t>
      </w:r>
      <w:r w:rsidRPr="009B6DB8">
        <w:rPr>
          <w:rFonts w:ascii="Times New Roman" w:hAnsi="Times New Roman"/>
          <w:sz w:val="24"/>
          <w:szCs w:val="24"/>
          <w:lang w:val="x-none"/>
        </w:rPr>
        <w:t xml:space="preserve">на </w:t>
      </w:r>
      <w:r w:rsidRPr="009B6DB8">
        <w:rPr>
          <w:rFonts w:ascii="Times New Roman" w:hAnsi="Times New Roman"/>
          <w:sz w:val="24"/>
          <w:szCs w:val="24"/>
        </w:rPr>
        <w:t>ЕПГУ либо на ПГУ ЛО, а также получить результат;</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B6DB8" w:rsidRPr="009B6DB8" w:rsidRDefault="009B6DB8" w:rsidP="009B6DB8">
      <w:pPr>
        <w:ind w:firstLine="709"/>
        <w:jc w:val="both"/>
        <w:rPr>
          <w:rFonts w:ascii="Times New Roman" w:hAnsi="Times New Roman"/>
          <w:sz w:val="24"/>
          <w:szCs w:val="24"/>
          <w:lang w:val="x-none"/>
        </w:rPr>
      </w:pPr>
      <w:r w:rsidRPr="009B6DB8">
        <w:rPr>
          <w:rFonts w:ascii="Times New Roman" w:hAnsi="Times New Roman"/>
          <w:sz w:val="24"/>
          <w:szCs w:val="24"/>
        </w:rPr>
        <w:t xml:space="preserve">2.17.2. </w:t>
      </w:r>
      <w:r w:rsidRPr="009B6DB8">
        <w:rPr>
          <w:rFonts w:ascii="Times New Roman" w:hAnsi="Times New Roman"/>
          <w:sz w:val="24"/>
          <w:szCs w:val="24"/>
          <w:lang w:val="x-none"/>
        </w:rPr>
        <w:t xml:space="preserve">Показатели доступности </w:t>
      </w:r>
      <w:r w:rsidRPr="009B6DB8">
        <w:rPr>
          <w:rFonts w:ascii="Times New Roman" w:hAnsi="Times New Roman"/>
          <w:sz w:val="24"/>
          <w:szCs w:val="24"/>
        </w:rPr>
        <w:t>муниципальной</w:t>
      </w:r>
      <w:r w:rsidRPr="009B6DB8">
        <w:rPr>
          <w:rFonts w:ascii="Times New Roman" w:hAnsi="Times New Roman"/>
          <w:sz w:val="24"/>
          <w:szCs w:val="24"/>
          <w:lang w:val="x-none"/>
        </w:rPr>
        <w:t xml:space="preserve"> услуги</w:t>
      </w:r>
      <w:r w:rsidRPr="009B6DB8">
        <w:rPr>
          <w:rFonts w:ascii="Times New Roman" w:hAnsi="Times New Roman"/>
          <w:sz w:val="24"/>
          <w:szCs w:val="24"/>
        </w:rPr>
        <w:t xml:space="preserve"> (специальные, применимые           в отношении инвалидов)</w:t>
      </w:r>
      <w:r w:rsidRPr="009B6DB8">
        <w:rPr>
          <w:rFonts w:ascii="Times New Roman" w:hAnsi="Times New Roman"/>
          <w:sz w:val="24"/>
          <w:szCs w:val="24"/>
          <w:lang w:val="x-none"/>
        </w:rPr>
        <w:t>:</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1) 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2) </w:t>
      </w:r>
      <w:r w:rsidRPr="009B6DB8">
        <w:rPr>
          <w:rFonts w:ascii="Times New Roman" w:hAnsi="Times New Roman"/>
          <w:sz w:val="24"/>
          <w:szCs w:val="24"/>
          <w:lang w:val="x-none"/>
        </w:rPr>
        <w:t xml:space="preserve">обеспечение беспрепятственного доступа </w:t>
      </w:r>
      <w:r w:rsidRPr="009B6DB8">
        <w:rPr>
          <w:rFonts w:ascii="Times New Roman" w:hAnsi="Times New Roman"/>
          <w:sz w:val="24"/>
          <w:szCs w:val="24"/>
        </w:rPr>
        <w:t xml:space="preserve">инвалидов </w:t>
      </w:r>
      <w:r w:rsidRPr="009B6DB8">
        <w:rPr>
          <w:rFonts w:ascii="Times New Roman" w:hAnsi="Times New Roman"/>
          <w:sz w:val="24"/>
          <w:szCs w:val="24"/>
          <w:lang w:val="x-none"/>
        </w:rPr>
        <w:t xml:space="preserve">к помещениям, в которых предоставляется </w:t>
      </w:r>
      <w:r w:rsidRPr="009B6DB8">
        <w:rPr>
          <w:rFonts w:ascii="Times New Roman" w:hAnsi="Times New Roman"/>
          <w:sz w:val="24"/>
          <w:szCs w:val="24"/>
        </w:rPr>
        <w:t xml:space="preserve">муниципальная </w:t>
      </w:r>
      <w:r w:rsidRPr="009B6DB8">
        <w:rPr>
          <w:rFonts w:ascii="Times New Roman" w:hAnsi="Times New Roman"/>
          <w:sz w:val="24"/>
          <w:szCs w:val="24"/>
          <w:lang w:val="x-none"/>
        </w:rPr>
        <w:t>услуга</w:t>
      </w:r>
      <w:r w:rsidRPr="009B6DB8">
        <w:rPr>
          <w:rFonts w:ascii="Times New Roman" w:hAnsi="Times New Roman"/>
          <w:sz w:val="24"/>
          <w:szCs w:val="24"/>
        </w:rPr>
        <w:t>;</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4) наличие возможности получения инвалидами помощи (при необходимости)                    от работников Администрации (или МФЦ) для преодоления барьеров, мешающих получению муниципальной услуги наравне с другими лицами.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2.17.3. Показатели качества муниципальной услуги: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1) соблюдение срока предоставления муниципальной услуги;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w:t>
      </w:r>
      <w:r w:rsidRPr="009B6DB8">
        <w:rPr>
          <w:rFonts w:ascii="Times New Roman" w:hAnsi="Times New Roman"/>
          <w:sz w:val="24"/>
          <w:szCs w:val="24"/>
          <w:lang w:val="x-none"/>
        </w:rPr>
        <w:t xml:space="preserve"> соблюдение требований стандарта предоставления </w:t>
      </w:r>
      <w:r w:rsidRPr="009B6DB8">
        <w:rPr>
          <w:rFonts w:ascii="Times New Roman" w:hAnsi="Times New Roman"/>
          <w:sz w:val="24"/>
          <w:szCs w:val="24"/>
        </w:rPr>
        <w:t>муниципальной</w:t>
      </w:r>
      <w:r w:rsidRPr="009B6DB8">
        <w:rPr>
          <w:rFonts w:ascii="Times New Roman" w:hAnsi="Times New Roman"/>
          <w:sz w:val="24"/>
          <w:szCs w:val="24"/>
          <w:lang w:val="x-none"/>
        </w:rPr>
        <w:t xml:space="preserve"> услуги</w:t>
      </w:r>
      <w:r w:rsidRPr="009B6DB8">
        <w:rPr>
          <w:rFonts w:ascii="Times New Roman" w:hAnsi="Times New Roman"/>
          <w:sz w:val="24"/>
          <w:szCs w:val="24"/>
        </w:rPr>
        <w:t>;</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3) </w:t>
      </w:r>
      <w:r w:rsidRPr="009B6DB8">
        <w:rPr>
          <w:rFonts w:ascii="Times New Roman" w:hAnsi="Times New Roman"/>
          <w:sz w:val="24"/>
          <w:szCs w:val="24"/>
          <w:lang w:val="x-none"/>
        </w:rPr>
        <w:t xml:space="preserve">удовлетворенность </w:t>
      </w:r>
      <w:r w:rsidRPr="009B6DB8">
        <w:rPr>
          <w:rFonts w:ascii="Times New Roman" w:hAnsi="Times New Roman"/>
          <w:sz w:val="24"/>
          <w:szCs w:val="24"/>
        </w:rPr>
        <w:t>з</w:t>
      </w:r>
      <w:r w:rsidRPr="009B6DB8">
        <w:rPr>
          <w:rFonts w:ascii="Times New Roman" w:hAnsi="Times New Roman"/>
          <w:sz w:val="24"/>
          <w:szCs w:val="24"/>
          <w:lang w:val="x-none"/>
        </w:rPr>
        <w:t>аявител</w:t>
      </w:r>
      <w:r w:rsidRPr="009B6DB8">
        <w:rPr>
          <w:rFonts w:ascii="Times New Roman" w:hAnsi="Times New Roman"/>
          <w:sz w:val="24"/>
          <w:szCs w:val="24"/>
        </w:rPr>
        <w:t>я профессионализмом должностных лиц Администрации, МФЦ при предоставлении услуги;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4) соблюдение времени ожидания в очереди при подаче запроса и получении результата; </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5) </w:t>
      </w:r>
      <w:r w:rsidRPr="009B6DB8">
        <w:rPr>
          <w:rFonts w:ascii="Times New Roman" w:hAnsi="Times New Roman"/>
          <w:sz w:val="24"/>
          <w:szCs w:val="24"/>
          <w:lang w:val="x-none"/>
        </w:rPr>
        <w:t>осуществл</w:t>
      </w:r>
      <w:r w:rsidRPr="009B6DB8">
        <w:rPr>
          <w:rFonts w:ascii="Times New Roman" w:hAnsi="Times New Roman"/>
          <w:sz w:val="24"/>
          <w:szCs w:val="24"/>
        </w:rPr>
        <w:t>ение</w:t>
      </w:r>
      <w:r w:rsidRPr="009B6DB8">
        <w:rPr>
          <w:rFonts w:ascii="Times New Roman" w:hAnsi="Times New Roman"/>
          <w:sz w:val="24"/>
          <w:szCs w:val="24"/>
          <w:lang w:val="x-none"/>
        </w:rPr>
        <w:t xml:space="preserve"> не более </w:t>
      </w:r>
      <w:r w:rsidRPr="009B6DB8">
        <w:rPr>
          <w:rFonts w:ascii="Times New Roman" w:hAnsi="Times New Roman"/>
          <w:sz w:val="24"/>
          <w:szCs w:val="24"/>
        </w:rPr>
        <w:t>одного</w:t>
      </w:r>
      <w:r w:rsidRPr="009B6DB8">
        <w:rPr>
          <w:rFonts w:ascii="Times New Roman" w:hAnsi="Times New Roman"/>
          <w:sz w:val="24"/>
          <w:szCs w:val="24"/>
          <w:lang w:val="x-none"/>
        </w:rPr>
        <w:t xml:space="preserve"> взаимодействия </w:t>
      </w:r>
      <w:r w:rsidRPr="009B6DB8">
        <w:rPr>
          <w:rFonts w:ascii="Times New Roman" w:hAnsi="Times New Roman"/>
          <w:sz w:val="24"/>
          <w:szCs w:val="24"/>
        </w:rPr>
        <w:t xml:space="preserve">заявителя </w:t>
      </w:r>
      <w:r w:rsidRPr="009B6DB8">
        <w:rPr>
          <w:rFonts w:ascii="Times New Roman" w:hAnsi="Times New Roman"/>
          <w:sz w:val="24"/>
          <w:szCs w:val="24"/>
          <w:lang w:val="x-none"/>
        </w:rPr>
        <w:t xml:space="preserve">с </w:t>
      </w:r>
      <w:r w:rsidRPr="009B6DB8">
        <w:rPr>
          <w:rFonts w:ascii="Times New Roman" w:hAnsi="Times New Roman"/>
          <w:sz w:val="24"/>
          <w:szCs w:val="24"/>
        </w:rPr>
        <w:t>должностными лицами Администрации при получении муниципальной услуги;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6)</w:t>
      </w:r>
      <w:r w:rsidRPr="009B6DB8">
        <w:rPr>
          <w:rFonts w:ascii="Times New Roman" w:hAnsi="Times New Roman"/>
          <w:sz w:val="24"/>
          <w:szCs w:val="24"/>
          <w:lang w:val="x-none"/>
        </w:rPr>
        <w:t xml:space="preserve"> </w:t>
      </w:r>
      <w:r w:rsidRPr="009B6DB8">
        <w:rPr>
          <w:rFonts w:ascii="Times New Roman" w:hAnsi="Times New Roman"/>
          <w:sz w:val="24"/>
          <w:szCs w:val="24"/>
        </w:rPr>
        <w:t>отсутствие</w:t>
      </w:r>
      <w:r w:rsidRPr="009B6DB8">
        <w:rPr>
          <w:rFonts w:ascii="Times New Roman" w:hAnsi="Times New Roman"/>
          <w:sz w:val="24"/>
          <w:szCs w:val="24"/>
          <w:lang w:val="x-none"/>
        </w:rPr>
        <w:t xml:space="preserve"> </w:t>
      </w:r>
      <w:r w:rsidRPr="009B6DB8">
        <w:rPr>
          <w:rFonts w:ascii="Times New Roman" w:hAnsi="Times New Roman"/>
          <w:sz w:val="24"/>
          <w:szCs w:val="24"/>
        </w:rPr>
        <w:t>жалоб на</w:t>
      </w:r>
      <w:r w:rsidRPr="009B6DB8">
        <w:rPr>
          <w:rFonts w:ascii="Times New Roman" w:hAnsi="Times New Roman"/>
          <w:sz w:val="24"/>
          <w:szCs w:val="24"/>
          <w:lang w:val="x-none"/>
        </w:rPr>
        <w:t xml:space="preserve"> действи</w:t>
      </w:r>
      <w:r w:rsidRPr="009B6DB8">
        <w:rPr>
          <w:rFonts w:ascii="Times New Roman" w:hAnsi="Times New Roman"/>
          <w:sz w:val="24"/>
          <w:szCs w:val="24"/>
        </w:rPr>
        <w:t>я</w:t>
      </w:r>
      <w:r w:rsidRPr="009B6DB8">
        <w:rPr>
          <w:rFonts w:ascii="Times New Roman" w:hAnsi="Times New Roman"/>
          <w:sz w:val="24"/>
          <w:szCs w:val="24"/>
          <w:lang w:val="x-none"/>
        </w:rPr>
        <w:t xml:space="preserve"> </w:t>
      </w:r>
      <w:r w:rsidRPr="009B6DB8">
        <w:rPr>
          <w:rFonts w:ascii="Times New Roman" w:hAnsi="Times New Roman"/>
          <w:sz w:val="24"/>
          <w:szCs w:val="24"/>
        </w:rPr>
        <w:t>(</w:t>
      </w:r>
      <w:r w:rsidRPr="009B6DB8">
        <w:rPr>
          <w:rFonts w:ascii="Times New Roman" w:hAnsi="Times New Roman"/>
          <w:sz w:val="24"/>
          <w:szCs w:val="24"/>
          <w:lang w:val="x-none"/>
        </w:rPr>
        <w:t>бездействи</w:t>
      </w:r>
      <w:r w:rsidRPr="009B6DB8">
        <w:rPr>
          <w:rFonts w:ascii="Times New Roman" w:hAnsi="Times New Roman"/>
          <w:sz w:val="24"/>
          <w:szCs w:val="24"/>
        </w:rPr>
        <w:t>е)</w:t>
      </w:r>
      <w:r w:rsidRPr="009B6DB8">
        <w:rPr>
          <w:rFonts w:ascii="Times New Roman" w:hAnsi="Times New Roman"/>
          <w:sz w:val="24"/>
          <w:szCs w:val="24"/>
          <w:lang w:val="x-none"/>
        </w:rPr>
        <w:t xml:space="preserve"> </w:t>
      </w:r>
      <w:r w:rsidRPr="009B6DB8">
        <w:rPr>
          <w:rFonts w:ascii="Times New Roman" w:hAnsi="Times New Roman"/>
          <w:sz w:val="24"/>
          <w:szCs w:val="24"/>
        </w:rPr>
        <w:t>должностных лиц Администрации, поданных в установленном порядке.»;</w:t>
      </w:r>
    </w:p>
    <w:p w:rsidR="009B6DB8" w:rsidRPr="009B6DB8" w:rsidRDefault="009B6DB8" w:rsidP="009B6DB8">
      <w:pPr>
        <w:numPr>
          <w:ilvl w:val="1"/>
          <w:numId w:val="39"/>
        </w:numPr>
        <w:spacing w:after="0" w:line="240" w:lineRule="auto"/>
        <w:ind w:left="0" w:firstLine="709"/>
        <w:jc w:val="both"/>
        <w:rPr>
          <w:rFonts w:ascii="Times New Roman" w:hAnsi="Times New Roman"/>
          <w:sz w:val="24"/>
          <w:szCs w:val="24"/>
        </w:rPr>
      </w:pPr>
      <w:r w:rsidRPr="009B6DB8">
        <w:rPr>
          <w:rFonts w:ascii="Times New Roman" w:hAnsi="Times New Roman"/>
          <w:sz w:val="24"/>
          <w:szCs w:val="24"/>
        </w:rPr>
        <w:t>Пункт 2.19. Раздела 2. «Стандарт предоставления муниципальной услуги» Административного регламента изложить в следующей редакции: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«2.19. Особенности предоставления муниципальной услуги в электронной форме,             в том числе предоставления возможности подачи электронных документов на ПГУ ЛО либо на ЕПГУ. </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lastRenderedPageBreak/>
        <w:t>Предоставление муниципальной услуги в электронном виде осуществляется при технической реализации предоставления услуги на ПГУ ЛО и/или на ЕПГУ.</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2.19.1.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2.19.2. Муниципальная услуга может быть получена через ПГУ ЛО следующими способами: </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с обязательной личной явкой на прием в Администрацию;</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без личной явки на прием в Администрацию. </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УКЭП) для заявления и документов, поданных в электронном виде на ПГУ ЛО. </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2.19.4. Для подачи заявления через ЕПГУ заявитель должен выполнить следующие действия:</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пройти идентификацию и аутентификацию в ЕСИА;</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в личном кабинете на ЕПГУ  заполнить в электронном виде заявление на оказание услуги;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приложить к заявлению электронные документы; </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направить пакет электронных документов в Администрацию посредством функционала ЕПГУ.</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2.19.5. Для подачи заявления через ПГУ ЛО заявитель должен выполнить следующие действия:</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пройти идентификацию и аутентификацию в ЕСИА;</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в личном кабинете на ПГУ ЛО  заполнить в электронном виде заявление на оказание муниципальной услуги;</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lastRenderedPageBreak/>
        <w:t>в случае, если заявитель выбрал способ оказания услуги без личной явки на прием             в Администрацию:</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приложить к заявлению электронные документы, заверенные УКЭП;</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приложить к заявлению электронные документы, заверенные УКЭП нотариуса                       (в случае, если требуется предоставление документов, заверенных нотариально);</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заверить заявление УКЭП, если иное не установлено действующим законодательством.</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направить пакет электронных документов в Администрацию посредством функционала ПГУ ЛО.</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2.19.6. В результате направления пакета электронных документов посредством ПГУ ЛО или ЕПГУ в соответствии с требованиями пункта 2.19.4. или 2.19.5.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специалист Отдела выполняет следующие действия: </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формирует пакет документов, поступивший через ПГУ ЛО, и передает специалисту Отдела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2.19.8.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либо через ЕПГУ, специалист Отдела выполняет следующие действия:</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формирует пакет документов, поступивший через ПГУ ЛО, либо через ЕПГУ,                         и передает специалисту Отдела,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lastRenderedPageBreak/>
        <w:t xml:space="preserve">формирует через АИС «Межвед ЛО» приглашение на прием, которое должно содержать следующую информацию: адрес Администрации и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наделенный в соответствии с должностной инструкцией функциями по приему заявлений                и документов через ПГУ ЛО или ЕПГУ переводит  документы в архив АИС «Межвед ЛО».</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Отдела, ведущий прием, отмечает факт явки заявителя в АМС «Межвед ЛО», дело переводит в статус «Прием заявителя окончен».</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выдать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 xml:space="preserve">2.19.9.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(в т.ч.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w:t>
      </w:r>
    </w:p>
    <w:p w:rsidR="009B6DB8" w:rsidRP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B6DB8" w:rsidRDefault="009B6DB8" w:rsidP="009B6DB8">
      <w:pPr>
        <w:ind w:firstLine="709"/>
        <w:jc w:val="both"/>
        <w:rPr>
          <w:rFonts w:ascii="Times New Roman" w:hAnsi="Times New Roman"/>
          <w:sz w:val="24"/>
          <w:szCs w:val="24"/>
        </w:rPr>
      </w:pPr>
      <w:r w:rsidRPr="009B6DB8">
        <w:rPr>
          <w:rFonts w:ascii="Times New Roman" w:hAnsi="Times New Roman"/>
          <w:sz w:val="24"/>
          <w:szCs w:val="24"/>
        </w:rPr>
        <w:t>2.19.10. Администрация при поступлении документов от заявителя посредством функционала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564284" w:rsidRPr="00564284" w:rsidRDefault="001473A6" w:rsidP="00564284">
      <w:pPr>
        <w:widowControl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1.9</w:t>
      </w:r>
      <w:r w:rsidR="00564284" w:rsidRPr="00564284">
        <w:rPr>
          <w:rFonts w:ascii="Times New Roman" w:hAnsi="Times New Roman"/>
          <w:sz w:val="24"/>
          <w:szCs w:val="24"/>
        </w:rPr>
        <w:t xml:space="preserve">. Абзац 3 пункта 4.3 </w:t>
      </w:r>
      <w:r w:rsidR="00564284" w:rsidRPr="00564284">
        <w:rPr>
          <w:rFonts w:ascii="Times New Roman" w:hAnsi="Times New Roman"/>
          <w:kern w:val="2"/>
          <w:sz w:val="24"/>
          <w:szCs w:val="24"/>
          <w:lang w:eastAsia="ar-SA"/>
        </w:rPr>
        <w:t>Административного регламента</w:t>
      </w:r>
      <w:r w:rsidR="00564284" w:rsidRPr="00564284">
        <w:rPr>
          <w:rFonts w:ascii="Times New Roman" w:hAnsi="Times New Roman"/>
          <w:sz w:val="24"/>
          <w:szCs w:val="24"/>
        </w:rPr>
        <w:t xml:space="preserve"> изложить в следующей редакции:</w:t>
      </w:r>
    </w:p>
    <w:p w:rsidR="00564284" w:rsidRPr="00564284" w:rsidRDefault="00564284" w:rsidP="00564284">
      <w:pPr>
        <w:widowControl w:val="0"/>
        <w:contextualSpacing/>
        <w:jc w:val="both"/>
        <w:rPr>
          <w:rFonts w:ascii="Times New Roman" w:hAnsi="Times New Roman"/>
          <w:sz w:val="24"/>
          <w:szCs w:val="24"/>
        </w:rPr>
      </w:pPr>
      <w:r w:rsidRPr="00564284">
        <w:rPr>
          <w:rFonts w:ascii="Times New Roman" w:hAnsi="Times New Roman"/>
          <w:sz w:val="24"/>
          <w:szCs w:val="24"/>
        </w:rPr>
        <w:t>«Максимальная продолжительность административного действия – 2 дня.»;</w:t>
      </w:r>
    </w:p>
    <w:p w:rsidR="00564284" w:rsidRPr="00564284" w:rsidRDefault="00564284" w:rsidP="001473A6">
      <w:pPr>
        <w:widowControl w:val="0"/>
        <w:numPr>
          <w:ilvl w:val="1"/>
          <w:numId w:val="42"/>
        </w:numPr>
        <w:spacing w:after="0" w:line="240" w:lineRule="auto"/>
        <w:contextualSpacing/>
        <w:jc w:val="both"/>
        <w:rPr>
          <w:rFonts w:ascii="Times New Roman" w:hAnsi="Times New Roman"/>
          <w:sz w:val="24"/>
          <w:szCs w:val="24"/>
        </w:rPr>
      </w:pPr>
      <w:r w:rsidRPr="00564284">
        <w:rPr>
          <w:rFonts w:ascii="Times New Roman" w:hAnsi="Times New Roman"/>
          <w:sz w:val="24"/>
          <w:szCs w:val="24"/>
        </w:rPr>
        <w:t xml:space="preserve">Абзац 3 пункта 4.5 </w:t>
      </w:r>
      <w:r w:rsidRPr="00564284">
        <w:rPr>
          <w:rFonts w:ascii="Times New Roman" w:hAnsi="Times New Roman"/>
          <w:kern w:val="2"/>
          <w:sz w:val="24"/>
          <w:szCs w:val="24"/>
          <w:lang w:eastAsia="ar-SA"/>
        </w:rPr>
        <w:t>Административного регламента</w:t>
      </w:r>
      <w:r w:rsidRPr="00564284">
        <w:rPr>
          <w:rFonts w:ascii="Times New Roman" w:hAnsi="Times New Roman"/>
          <w:sz w:val="24"/>
          <w:szCs w:val="24"/>
        </w:rPr>
        <w:t xml:space="preserve"> изложить в следующей </w:t>
      </w:r>
      <w:r w:rsidRPr="00564284">
        <w:rPr>
          <w:rFonts w:ascii="Times New Roman" w:hAnsi="Times New Roman"/>
          <w:sz w:val="24"/>
          <w:szCs w:val="24"/>
        </w:rPr>
        <w:lastRenderedPageBreak/>
        <w:t>редакции:</w:t>
      </w:r>
    </w:p>
    <w:p w:rsidR="00564284" w:rsidRPr="00564284" w:rsidRDefault="00564284" w:rsidP="00564284">
      <w:pPr>
        <w:widowControl w:val="0"/>
        <w:contextualSpacing/>
        <w:jc w:val="both"/>
        <w:rPr>
          <w:rFonts w:ascii="Times New Roman" w:hAnsi="Times New Roman"/>
          <w:sz w:val="24"/>
          <w:szCs w:val="24"/>
        </w:rPr>
      </w:pPr>
      <w:r w:rsidRPr="00564284">
        <w:rPr>
          <w:rFonts w:ascii="Times New Roman" w:hAnsi="Times New Roman"/>
          <w:sz w:val="24"/>
          <w:szCs w:val="24"/>
        </w:rPr>
        <w:t>«Максимальная продолжительность административного действия – 3 дня.»;</w:t>
      </w:r>
    </w:p>
    <w:p w:rsidR="00564284" w:rsidRPr="00564284" w:rsidRDefault="00564284" w:rsidP="001473A6">
      <w:pPr>
        <w:widowControl w:val="0"/>
        <w:numPr>
          <w:ilvl w:val="1"/>
          <w:numId w:val="42"/>
        </w:numPr>
        <w:spacing w:after="0" w:line="240" w:lineRule="auto"/>
        <w:ind w:left="0" w:firstLine="709"/>
        <w:contextualSpacing/>
        <w:jc w:val="both"/>
        <w:rPr>
          <w:rFonts w:ascii="Times New Roman" w:hAnsi="Times New Roman"/>
          <w:sz w:val="24"/>
          <w:szCs w:val="24"/>
        </w:rPr>
      </w:pPr>
      <w:r w:rsidRPr="00564284">
        <w:rPr>
          <w:rFonts w:ascii="Times New Roman" w:hAnsi="Times New Roman"/>
          <w:sz w:val="24"/>
          <w:szCs w:val="24"/>
        </w:rPr>
        <w:t xml:space="preserve">Абзац 3 пункта 4.7 </w:t>
      </w:r>
      <w:r w:rsidRPr="00564284">
        <w:rPr>
          <w:rFonts w:ascii="Times New Roman" w:hAnsi="Times New Roman"/>
          <w:kern w:val="2"/>
          <w:sz w:val="24"/>
          <w:szCs w:val="24"/>
          <w:lang w:eastAsia="ar-SA"/>
        </w:rPr>
        <w:t>Административного регламента</w:t>
      </w:r>
      <w:r w:rsidRPr="00564284">
        <w:rPr>
          <w:rFonts w:ascii="Times New Roman" w:hAnsi="Times New Roman"/>
          <w:sz w:val="24"/>
          <w:szCs w:val="24"/>
        </w:rPr>
        <w:t xml:space="preserve"> изложить в следующей редакции:</w:t>
      </w:r>
    </w:p>
    <w:p w:rsidR="00564284" w:rsidRPr="00564284" w:rsidRDefault="00564284" w:rsidP="00564284">
      <w:pPr>
        <w:widowControl w:val="0"/>
        <w:contextualSpacing/>
        <w:jc w:val="both"/>
        <w:rPr>
          <w:rFonts w:ascii="Times New Roman" w:hAnsi="Times New Roman"/>
          <w:sz w:val="24"/>
          <w:szCs w:val="24"/>
        </w:rPr>
      </w:pPr>
      <w:r w:rsidRPr="00564284">
        <w:rPr>
          <w:rFonts w:ascii="Times New Roman" w:hAnsi="Times New Roman"/>
          <w:sz w:val="24"/>
          <w:szCs w:val="24"/>
        </w:rPr>
        <w:t>«Суммарная длительность предоставления муниципальной услуги составляет не более 12 рабочих дней.»;</w:t>
      </w:r>
    </w:p>
    <w:p w:rsidR="009B6DB8" w:rsidRDefault="00564284" w:rsidP="001473A6">
      <w:pPr>
        <w:widowControl w:val="0"/>
        <w:numPr>
          <w:ilvl w:val="1"/>
          <w:numId w:val="42"/>
        </w:numPr>
        <w:spacing w:after="0" w:line="240" w:lineRule="auto"/>
        <w:ind w:left="0" w:firstLine="710"/>
        <w:contextualSpacing/>
        <w:jc w:val="both"/>
        <w:rPr>
          <w:rFonts w:ascii="Times New Roman" w:hAnsi="Times New Roman"/>
          <w:sz w:val="24"/>
          <w:szCs w:val="24"/>
        </w:rPr>
      </w:pPr>
      <w:r w:rsidRPr="009B6DB8">
        <w:rPr>
          <w:rFonts w:ascii="Times New Roman" w:hAnsi="Times New Roman"/>
          <w:sz w:val="24"/>
          <w:szCs w:val="24"/>
        </w:rPr>
        <w:t xml:space="preserve">Приложение № 2 к Административному регламенту изложить в новой редакции, согласно приложению к настоящему постановлению. </w:t>
      </w:r>
    </w:p>
    <w:p w:rsidR="00564284" w:rsidRPr="00564284" w:rsidRDefault="00564284" w:rsidP="00564284">
      <w:pPr>
        <w:widowControl w:val="0"/>
        <w:spacing w:after="0" w:line="240" w:lineRule="auto"/>
        <w:ind w:left="710"/>
        <w:contextualSpacing/>
        <w:jc w:val="both"/>
        <w:rPr>
          <w:rFonts w:ascii="Times New Roman" w:hAnsi="Times New Roman"/>
          <w:sz w:val="24"/>
          <w:szCs w:val="24"/>
        </w:rPr>
      </w:pPr>
    </w:p>
    <w:p w:rsidR="009B6DB8" w:rsidRPr="009B6DB8" w:rsidRDefault="009B6DB8" w:rsidP="00564284">
      <w:pPr>
        <w:numPr>
          <w:ilvl w:val="0"/>
          <w:numId w:val="38"/>
        </w:numPr>
        <w:spacing w:after="0" w:line="240" w:lineRule="auto"/>
        <w:jc w:val="both"/>
        <w:rPr>
          <w:rFonts w:ascii="Times New Roman" w:hAnsi="Times New Roman"/>
          <w:sz w:val="24"/>
          <w:szCs w:val="24"/>
        </w:rPr>
      </w:pPr>
      <w:r w:rsidRPr="009B6DB8">
        <w:rPr>
          <w:rFonts w:ascii="Times New Roman" w:hAnsi="Times New Roman"/>
          <w:sz w:val="24"/>
          <w:szCs w:val="24"/>
        </w:rPr>
        <w:t>Опубликовать настоящее постановление в газете «</w:t>
      </w:r>
      <w:r w:rsidR="00564284">
        <w:rPr>
          <w:rFonts w:ascii="Times New Roman" w:hAnsi="Times New Roman"/>
          <w:sz w:val="24"/>
          <w:szCs w:val="24"/>
        </w:rPr>
        <w:t>Кусинский Вестник», разместить на официальном сайте.</w:t>
      </w:r>
    </w:p>
    <w:p w:rsidR="009B6DB8" w:rsidRPr="009B6DB8" w:rsidRDefault="009B6DB8" w:rsidP="009B6DB8">
      <w:pPr>
        <w:numPr>
          <w:ilvl w:val="0"/>
          <w:numId w:val="38"/>
        </w:numPr>
        <w:spacing w:after="0" w:line="240" w:lineRule="auto"/>
        <w:ind w:left="0" w:firstLine="709"/>
        <w:jc w:val="both"/>
        <w:rPr>
          <w:rFonts w:ascii="Times New Roman" w:hAnsi="Times New Roman"/>
          <w:sz w:val="24"/>
          <w:szCs w:val="24"/>
        </w:rPr>
      </w:pPr>
      <w:r w:rsidRPr="009B6DB8">
        <w:rPr>
          <w:rFonts w:ascii="Times New Roman" w:hAnsi="Times New Roman"/>
          <w:sz w:val="24"/>
          <w:szCs w:val="24"/>
        </w:rPr>
        <w:t>Настоящее постановление вступает в силу после его официального  опубликования.</w:t>
      </w:r>
    </w:p>
    <w:p w:rsidR="009B6DB8" w:rsidRPr="009B6DB8" w:rsidRDefault="009B6DB8" w:rsidP="009B6DB8">
      <w:pPr>
        <w:numPr>
          <w:ilvl w:val="0"/>
          <w:numId w:val="38"/>
        </w:numPr>
        <w:spacing w:after="0" w:line="240" w:lineRule="auto"/>
        <w:ind w:left="0" w:firstLine="709"/>
        <w:jc w:val="both"/>
        <w:rPr>
          <w:rFonts w:ascii="Times New Roman" w:hAnsi="Times New Roman"/>
          <w:sz w:val="24"/>
          <w:szCs w:val="24"/>
        </w:rPr>
      </w:pPr>
      <w:r w:rsidRPr="009B6DB8">
        <w:rPr>
          <w:rFonts w:ascii="Times New Roman" w:hAnsi="Times New Roman"/>
          <w:sz w:val="24"/>
          <w:szCs w:val="24"/>
        </w:rPr>
        <w:t xml:space="preserve">Контроль за исполнением постановления </w:t>
      </w:r>
      <w:r w:rsidR="00564284">
        <w:rPr>
          <w:rFonts w:ascii="Times New Roman" w:hAnsi="Times New Roman"/>
          <w:sz w:val="24"/>
          <w:szCs w:val="24"/>
        </w:rPr>
        <w:t>оставляю за собой.</w:t>
      </w:r>
    </w:p>
    <w:p w:rsidR="00AD14AC" w:rsidRPr="009B6DB8" w:rsidRDefault="00AD14AC" w:rsidP="00AD14AC">
      <w:pPr>
        <w:spacing w:after="0"/>
        <w:rPr>
          <w:rFonts w:ascii="Times New Roman" w:hAnsi="Times New Roman"/>
          <w:sz w:val="24"/>
          <w:szCs w:val="24"/>
        </w:rPr>
      </w:pPr>
    </w:p>
    <w:p w:rsidR="00A51945" w:rsidRDefault="00A51945" w:rsidP="00AD14AC">
      <w:pPr>
        <w:spacing w:after="0"/>
        <w:rPr>
          <w:rFonts w:ascii="Times New Roman" w:hAnsi="Times New Roman"/>
          <w:sz w:val="24"/>
          <w:szCs w:val="24"/>
        </w:rPr>
      </w:pPr>
    </w:p>
    <w:p w:rsidR="00A51945" w:rsidRDefault="00A51945" w:rsidP="00AD14AC">
      <w:pPr>
        <w:spacing w:after="0"/>
        <w:rPr>
          <w:rFonts w:ascii="Times New Roman" w:hAnsi="Times New Roman"/>
          <w:sz w:val="24"/>
          <w:szCs w:val="24"/>
        </w:rPr>
      </w:pPr>
    </w:p>
    <w:p w:rsidR="00AD14AC" w:rsidRPr="009B6DB8" w:rsidRDefault="009B6DB8" w:rsidP="00AD14AC">
      <w:pPr>
        <w:spacing w:after="0"/>
        <w:rPr>
          <w:rFonts w:ascii="Times New Roman" w:hAnsi="Times New Roman"/>
          <w:sz w:val="24"/>
          <w:szCs w:val="24"/>
        </w:rPr>
      </w:pPr>
      <w:r w:rsidRPr="009B6DB8">
        <w:rPr>
          <w:rFonts w:ascii="Times New Roman" w:hAnsi="Times New Roman"/>
          <w:sz w:val="24"/>
          <w:szCs w:val="24"/>
        </w:rPr>
        <w:t>Г</w:t>
      </w:r>
      <w:r w:rsidR="00AD14AC" w:rsidRPr="009B6DB8">
        <w:rPr>
          <w:rFonts w:ascii="Times New Roman" w:hAnsi="Times New Roman"/>
          <w:sz w:val="24"/>
          <w:szCs w:val="24"/>
        </w:rPr>
        <w:t>лав</w:t>
      </w:r>
      <w:r w:rsidRPr="009B6DB8">
        <w:rPr>
          <w:rFonts w:ascii="Times New Roman" w:hAnsi="Times New Roman"/>
          <w:sz w:val="24"/>
          <w:szCs w:val="24"/>
        </w:rPr>
        <w:t>а</w:t>
      </w:r>
      <w:r w:rsidR="00AD14AC" w:rsidRPr="009B6DB8">
        <w:rPr>
          <w:rFonts w:ascii="Times New Roman" w:hAnsi="Times New Roman"/>
          <w:sz w:val="24"/>
          <w:szCs w:val="24"/>
        </w:rPr>
        <w:t xml:space="preserve"> администрации</w:t>
      </w:r>
      <w:r w:rsidR="00AD14AC" w:rsidRPr="009B6DB8">
        <w:rPr>
          <w:rFonts w:ascii="Times New Roman" w:hAnsi="Times New Roman"/>
          <w:sz w:val="24"/>
          <w:szCs w:val="24"/>
        </w:rPr>
        <w:tab/>
        <w:t xml:space="preserve">                                                                        </w:t>
      </w:r>
      <w:r w:rsidR="00F602B7" w:rsidRPr="009B6DB8">
        <w:rPr>
          <w:rFonts w:ascii="Times New Roman" w:hAnsi="Times New Roman"/>
          <w:sz w:val="24"/>
          <w:szCs w:val="24"/>
        </w:rPr>
        <w:t xml:space="preserve">   </w:t>
      </w:r>
      <w:r w:rsidR="002B00CB" w:rsidRPr="009B6DB8">
        <w:rPr>
          <w:rFonts w:ascii="Times New Roman" w:hAnsi="Times New Roman"/>
          <w:sz w:val="24"/>
          <w:szCs w:val="24"/>
        </w:rPr>
        <w:t xml:space="preserve"> </w:t>
      </w:r>
      <w:r w:rsidR="00A51945">
        <w:rPr>
          <w:rFonts w:ascii="Times New Roman" w:hAnsi="Times New Roman"/>
          <w:sz w:val="24"/>
          <w:szCs w:val="24"/>
        </w:rPr>
        <w:t xml:space="preserve">             </w:t>
      </w:r>
      <w:r w:rsidR="00AD14AC" w:rsidRPr="009B6DB8">
        <w:rPr>
          <w:rFonts w:ascii="Times New Roman" w:hAnsi="Times New Roman"/>
          <w:sz w:val="24"/>
          <w:szCs w:val="24"/>
        </w:rPr>
        <w:t>О.Н. Маркова</w:t>
      </w:r>
    </w:p>
    <w:p w:rsidR="00AD14AC" w:rsidRPr="009B6DB8" w:rsidRDefault="00AD14AC" w:rsidP="00AD14AC">
      <w:pPr>
        <w:shd w:val="clear" w:color="auto" w:fill="FFFFFF"/>
        <w:tabs>
          <w:tab w:val="left" w:pos="1421"/>
        </w:tabs>
        <w:spacing w:after="0"/>
        <w:jc w:val="both"/>
        <w:rPr>
          <w:rFonts w:ascii="Times New Roman" w:hAnsi="Times New Roman"/>
          <w:sz w:val="24"/>
          <w:szCs w:val="24"/>
        </w:rPr>
      </w:pPr>
    </w:p>
    <w:p w:rsidR="00AD14AC" w:rsidRPr="009B6DB8" w:rsidRDefault="00AD14AC" w:rsidP="00AD14AC">
      <w:pPr>
        <w:shd w:val="clear" w:color="auto" w:fill="FFFFFF"/>
        <w:tabs>
          <w:tab w:val="left" w:pos="1421"/>
        </w:tabs>
        <w:spacing w:after="0"/>
        <w:jc w:val="both"/>
        <w:rPr>
          <w:rFonts w:ascii="Times New Roman" w:hAnsi="Times New Roman"/>
          <w:sz w:val="24"/>
          <w:szCs w:val="24"/>
        </w:rPr>
      </w:pPr>
    </w:p>
    <w:p w:rsidR="00F602B7" w:rsidRPr="009B6DB8" w:rsidRDefault="00F602B7" w:rsidP="00AD14AC">
      <w:pPr>
        <w:shd w:val="clear" w:color="auto" w:fill="FFFFFF"/>
        <w:tabs>
          <w:tab w:val="left" w:pos="1421"/>
        </w:tabs>
        <w:spacing w:after="0"/>
        <w:jc w:val="both"/>
        <w:rPr>
          <w:rFonts w:ascii="Times New Roman" w:hAnsi="Times New Roman"/>
          <w:sz w:val="24"/>
          <w:szCs w:val="24"/>
        </w:rPr>
      </w:pPr>
    </w:p>
    <w:p w:rsidR="00AD14AC" w:rsidRDefault="00AD14AC" w:rsidP="00AD14AC">
      <w:pPr>
        <w:shd w:val="clear" w:color="auto" w:fill="FFFFFF"/>
        <w:tabs>
          <w:tab w:val="left" w:pos="1421"/>
        </w:tabs>
        <w:spacing w:after="0"/>
        <w:jc w:val="both"/>
        <w:rPr>
          <w:rFonts w:ascii="Times New Roman" w:hAnsi="Times New Roman"/>
          <w:sz w:val="24"/>
          <w:szCs w:val="24"/>
        </w:rPr>
      </w:pPr>
    </w:p>
    <w:p w:rsidR="00564284" w:rsidRDefault="00564284" w:rsidP="00AD14AC">
      <w:pPr>
        <w:shd w:val="clear" w:color="auto" w:fill="FFFFFF"/>
        <w:tabs>
          <w:tab w:val="left" w:pos="1421"/>
        </w:tabs>
        <w:spacing w:after="0"/>
        <w:jc w:val="both"/>
        <w:rPr>
          <w:rFonts w:ascii="Times New Roman" w:hAnsi="Times New Roman"/>
          <w:sz w:val="24"/>
          <w:szCs w:val="24"/>
        </w:rPr>
      </w:pPr>
    </w:p>
    <w:p w:rsidR="00564284" w:rsidRDefault="00564284" w:rsidP="00AD14AC">
      <w:pPr>
        <w:shd w:val="clear" w:color="auto" w:fill="FFFFFF"/>
        <w:tabs>
          <w:tab w:val="left" w:pos="1421"/>
        </w:tabs>
        <w:spacing w:after="0"/>
        <w:jc w:val="both"/>
        <w:rPr>
          <w:rFonts w:ascii="Times New Roman" w:hAnsi="Times New Roman"/>
          <w:sz w:val="24"/>
          <w:szCs w:val="24"/>
        </w:rPr>
      </w:pPr>
    </w:p>
    <w:p w:rsidR="00564284" w:rsidRPr="009B6DB8" w:rsidRDefault="00564284" w:rsidP="00AD14AC">
      <w:pPr>
        <w:shd w:val="clear" w:color="auto" w:fill="FFFFFF"/>
        <w:tabs>
          <w:tab w:val="left" w:pos="1421"/>
        </w:tabs>
        <w:spacing w:after="0"/>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A51945" w:rsidRDefault="00A51945" w:rsidP="005F09A7">
      <w:pPr>
        <w:shd w:val="clear" w:color="auto" w:fill="FFFFFF"/>
        <w:tabs>
          <w:tab w:val="left" w:pos="1421"/>
        </w:tabs>
        <w:jc w:val="both"/>
        <w:rPr>
          <w:rFonts w:ascii="Times New Roman" w:hAnsi="Times New Roman"/>
          <w:sz w:val="24"/>
          <w:szCs w:val="24"/>
        </w:rPr>
      </w:pPr>
    </w:p>
    <w:p w:rsidR="00564284" w:rsidRPr="00A51945" w:rsidRDefault="00AD14AC" w:rsidP="00A51945">
      <w:pPr>
        <w:shd w:val="clear" w:color="auto" w:fill="FFFFFF"/>
        <w:tabs>
          <w:tab w:val="left" w:pos="1421"/>
        </w:tabs>
        <w:jc w:val="both"/>
        <w:rPr>
          <w:rFonts w:ascii="Times New Roman" w:hAnsi="Times New Roman"/>
          <w:sz w:val="24"/>
          <w:szCs w:val="24"/>
        </w:rPr>
      </w:pPr>
      <w:r w:rsidRPr="00A51945">
        <w:rPr>
          <w:rFonts w:ascii="Times New Roman" w:hAnsi="Times New Roman"/>
          <w:sz w:val="20"/>
          <w:szCs w:val="20"/>
        </w:rPr>
        <w:t>Разослано: в дело – 2, официальный сайт</w:t>
      </w:r>
      <w:r w:rsidRPr="009B6DB8">
        <w:rPr>
          <w:rFonts w:ascii="Times New Roman" w:hAnsi="Times New Roman"/>
          <w:sz w:val="24"/>
          <w:szCs w:val="24"/>
        </w:rPr>
        <w:t>.</w:t>
      </w:r>
    </w:p>
    <w:p w:rsidR="00564284" w:rsidRPr="00564284" w:rsidRDefault="00A51945" w:rsidP="00564284">
      <w:pPr>
        <w:widowControl w:val="0"/>
        <w:spacing w:line="240" w:lineRule="auto"/>
        <w:jc w:val="right"/>
        <w:rPr>
          <w:rFonts w:ascii="Times New Roman" w:hAnsi="Times New Roman"/>
          <w:sz w:val="20"/>
          <w:szCs w:val="20"/>
        </w:rPr>
      </w:pPr>
      <w:r>
        <w:rPr>
          <w:rFonts w:ascii="Times New Roman" w:hAnsi="Times New Roman"/>
          <w:sz w:val="20"/>
          <w:szCs w:val="20"/>
        </w:rPr>
        <w:lastRenderedPageBreak/>
        <w:t xml:space="preserve">                                   </w:t>
      </w:r>
    </w:p>
    <w:p w:rsidR="00A51945" w:rsidRDefault="00A51945" w:rsidP="00A51945">
      <w:pPr>
        <w:widowControl w:val="0"/>
        <w:spacing w:after="240" w:line="240" w:lineRule="auto"/>
        <w:jc w:val="right"/>
        <w:rPr>
          <w:rFonts w:ascii="Times New Roman" w:hAnsi="Times New Roman"/>
          <w:sz w:val="20"/>
          <w:szCs w:val="20"/>
        </w:rPr>
      </w:pPr>
      <w:r>
        <w:rPr>
          <w:rFonts w:ascii="Times New Roman" w:hAnsi="Times New Roman"/>
          <w:sz w:val="20"/>
          <w:szCs w:val="20"/>
        </w:rPr>
        <w:t>Приложение</w:t>
      </w:r>
    </w:p>
    <w:p w:rsidR="00564284" w:rsidRPr="00564284" w:rsidRDefault="00564284" w:rsidP="00A51945">
      <w:pPr>
        <w:widowControl w:val="0"/>
        <w:spacing w:after="240" w:line="240" w:lineRule="auto"/>
        <w:jc w:val="right"/>
        <w:rPr>
          <w:rFonts w:ascii="Times New Roman" w:hAnsi="Times New Roman"/>
          <w:sz w:val="20"/>
          <w:szCs w:val="20"/>
        </w:rPr>
      </w:pPr>
      <w:r w:rsidRPr="00564284">
        <w:rPr>
          <w:rFonts w:ascii="Times New Roman" w:hAnsi="Times New Roman"/>
          <w:sz w:val="20"/>
          <w:szCs w:val="20"/>
        </w:rPr>
        <w:t xml:space="preserve">к постановлению от </w:t>
      </w:r>
      <w:r w:rsidR="00A51945">
        <w:rPr>
          <w:rFonts w:ascii="Times New Roman" w:hAnsi="Times New Roman"/>
          <w:sz w:val="20"/>
          <w:szCs w:val="20"/>
        </w:rPr>
        <w:t>05.06.2017</w:t>
      </w:r>
      <w:r w:rsidRPr="00564284">
        <w:rPr>
          <w:rFonts w:ascii="Times New Roman" w:hAnsi="Times New Roman"/>
          <w:sz w:val="20"/>
          <w:szCs w:val="20"/>
        </w:rPr>
        <w:t xml:space="preserve"> № </w:t>
      </w:r>
      <w:r w:rsidR="00A51945">
        <w:rPr>
          <w:rFonts w:ascii="Times New Roman" w:hAnsi="Times New Roman"/>
          <w:sz w:val="20"/>
          <w:szCs w:val="20"/>
        </w:rPr>
        <w:t xml:space="preserve"> 90</w:t>
      </w:r>
    </w:p>
    <w:p w:rsidR="00564284" w:rsidRPr="00564284" w:rsidRDefault="00564284" w:rsidP="00A51945">
      <w:pPr>
        <w:widowControl w:val="0"/>
        <w:spacing w:after="240" w:line="240" w:lineRule="auto"/>
        <w:jc w:val="right"/>
        <w:rPr>
          <w:rFonts w:ascii="Times New Roman" w:hAnsi="Times New Roman"/>
          <w:sz w:val="20"/>
          <w:szCs w:val="20"/>
        </w:rPr>
      </w:pPr>
      <w:r w:rsidRPr="00564284">
        <w:rPr>
          <w:rFonts w:ascii="Times New Roman" w:hAnsi="Times New Roman"/>
          <w:sz w:val="20"/>
          <w:szCs w:val="20"/>
        </w:rPr>
        <w:t>(Приложение № 2</w:t>
      </w:r>
    </w:p>
    <w:p w:rsidR="00564284" w:rsidRPr="00564284" w:rsidRDefault="00564284" w:rsidP="00A51945">
      <w:pPr>
        <w:widowControl w:val="0"/>
        <w:spacing w:after="240" w:line="240" w:lineRule="auto"/>
        <w:jc w:val="right"/>
        <w:rPr>
          <w:rFonts w:ascii="Times New Roman" w:hAnsi="Times New Roman"/>
          <w:sz w:val="20"/>
          <w:szCs w:val="20"/>
        </w:rPr>
      </w:pPr>
      <w:r w:rsidRPr="00564284">
        <w:rPr>
          <w:rFonts w:ascii="Times New Roman" w:hAnsi="Times New Roman"/>
          <w:sz w:val="20"/>
          <w:szCs w:val="20"/>
        </w:rPr>
        <w:t>к Административному регламенту)</w:t>
      </w:r>
    </w:p>
    <w:p w:rsidR="00564284" w:rsidRPr="00564284" w:rsidRDefault="00564284" w:rsidP="00564284">
      <w:pPr>
        <w:widowControl w:val="0"/>
        <w:jc w:val="both"/>
        <w:rPr>
          <w:rFonts w:ascii="Times New Roman" w:hAnsi="Times New Roman"/>
          <w:sz w:val="20"/>
          <w:szCs w:val="20"/>
        </w:rPr>
      </w:pPr>
    </w:p>
    <w:p w:rsidR="00564284" w:rsidRPr="00564284" w:rsidRDefault="00564284" w:rsidP="00564284">
      <w:pPr>
        <w:widowControl w:val="0"/>
        <w:tabs>
          <w:tab w:val="left" w:pos="1134"/>
        </w:tabs>
        <w:autoSpaceDE w:val="0"/>
        <w:autoSpaceDN w:val="0"/>
        <w:adjustRightInd w:val="0"/>
        <w:jc w:val="center"/>
        <w:rPr>
          <w:rFonts w:ascii="Times New Roman" w:hAnsi="Times New Roman"/>
          <w:color w:val="000000"/>
          <w:sz w:val="20"/>
          <w:szCs w:val="20"/>
          <w:lang w:eastAsia="en-US"/>
        </w:rPr>
      </w:pPr>
      <w:r w:rsidRPr="00564284">
        <w:rPr>
          <w:rFonts w:ascii="Times New Roman" w:hAnsi="Times New Roman"/>
          <w:color w:val="000000"/>
          <w:sz w:val="20"/>
          <w:szCs w:val="20"/>
          <w:lang w:eastAsia="en-US"/>
        </w:rPr>
        <w:t xml:space="preserve">Информация о местах нахождения, </w:t>
      </w:r>
    </w:p>
    <w:p w:rsidR="00564284" w:rsidRPr="00564284" w:rsidRDefault="00564284" w:rsidP="00564284">
      <w:pPr>
        <w:widowControl w:val="0"/>
        <w:tabs>
          <w:tab w:val="left" w:pos="1134"/>
        </w:tabs>
        <w:autoSpaceDE w:val="0"/>
        <w:autoSpaceDN w:val="0"/>
        <w:adjustRightInd w:val="0"/>
        <w:jc w:val="center"/>
        <w:rPr>
          <w:rFonts w:ascii="Times New Roman" w:hAnsi="Times New Roman"/>
          <w:color w:val="000000"/>
          <w:sz w:val="20"/>
          <w:szCs w:val="20"/>
          <w:lang w:eastAsia="en-US"/>
        </w:rPr>
      </w:pPr>
      <w:r w:rsidRPr="00564284">
        <w:rPr>
          <w:rFonts w:ascii="Times New Roman" w:hAnsi="Times New Roman"/>
          <w:color w:val="000000"/>
          <w:sz w:val="20"/>
          <w:szCs w:val="20"/>
          <w:lang w:eastAsia="en-US"/>
        </w:rPr>
        <w:t>справочных телефонах и адресах электронной почты МФЦ</w:t>
      </w:r>
    </w:p>
    <w:p w:rsidR="00564284" w:rsidRPr="00564284" w:rsidRDefault="00564284" w:rsidP="00564284">
      <w:pPr>
        <w:widowControl w:val="0"/>
        <w:ind w:firstLine="709"/>
        <w:jc w:val="both"/>
        <w:rPr>
          <w:rFonts w:ascii="Times New Roman" w:hAnsi="Times New Roman"/>
          <w:sz w:val="20"/>
          <w:szCs w:val="20"/>
          <w:shd w:val="clear" w:color="auto" w:fill="FFFFFF"/>
          <w:lang w:eastAsia="en-US"/>
        </w:rPr>
      </w:pPr>
      <w:r w:rsidRPr="00564284">
        <w:rPr>
          <w:rFonts w:ascii="Times New Roman" w:hAnsi="Times New Roman"/>
          <w:sz w:val="20"/>
          <w:szCs w:val="20"/>
          <w:shd w:val="clear" w:color="auto" w:fill="FFFFFF"/>
          <w:lang w:eastAsia="en-US"/>
        </w:rPr>
        <w:t>Телефон единой справочной службы ГБУ ЛО «МФЦ»: 8 (800) 301-47-47</w:t>
      </w:r>
      <w:r w:rsidRPr="00564284">
        <w:rPr>
          <w:rFonts w:ascii="Times New Roman" w:hAnsi="Times New Roman"/>
          <w:i/>
          <w:sz w:val="20"/>
          <w:szCs w:val="20"/>
          <w:shd w:val="clear" w:color="auto" w:fill="FFFFFF"/>
          <w:lang w:eastAsia="en-US"/>
        </w:rPr>
        <w:t xml:space="preserve"> (на территории России звонок бесплатный), </w:t>
      </w:r>
      <w:r w:rsidRPr="00564284">
        <w:rPr>
          <w:rFonts w:ascii="Times New Roman" w:hAnsi="Times New Roman"/>
          <w:sz w:val="20"/>
          <w:szCs w:val="20"/>
          <w:shd w:val="clear" w:color="auto" w:fill="FFFFFF"/>
          <w:lang w:eastAsia="en-US"/>
        </w:rPr>
        <w:t xml:space="preserve">адрес электронной почты: </w:t>
      </w:r>
      <w:r w:rsidRPr="00564284">
        <w:rPr>
          <w:rFonts w:ascii="Times New Roman" w:hAnsi="Times New Roman"/>
          <w:bCs/>
          <w:sz w:val="20"/>
          <w:szCs w:val="20"/>
          <w:shd w:val="clear" w:color="auto" w:fill="FFFFFF"/>
          <w:lang w:eastAsia="en-US"/>
        </w:rPr>
        <w:t>info@mfc47.ru.</w:t>
      </w:r>
    </w:p>
    <w:p w:rsidR="00564284" w:rsidRDefault="00564284" w:rsidP="00564284">
      <w:pPr>
        <w:widowControl w:val="0"/>
        <w:ind w:firstLine="709"/>
        <w:jc w:val="both"/>
        <w:rPr>
          <w:rFonts w:ascii="Times New Roman" w:hAnsi="Times New Roman"/>
          <w:sz w:val="20"/>
          <w:szCs w:val="20"/>
          <w:lang w:eastAsia="en-US"/>
        </w:rPr>
      </w:pPr>
      <w:r w:rsidRPr="00564284">
        <w:rPr>
          <w:rFonts w:ascii="Times New Roman" w:hAnsi="Times New Roman"/>
          <w:sz w:val="20"/>
          <w:szCs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564284">
          <w:rPr>
            <w:rFonts w:ascii="Times New Roman" w:hAnsi="Times New Roman"/>
            <w:sz w:val="20"/>
            <w:szCs w:val="20"/>
            <w:shd w:val="clear" w:color="auto" w:fill="FFFFFF"/>
            <w:lang w:val="en-US" w:eastAsia="en-US"/>
          </w:rPr>
          <w:t>www</w:t>
        </w:r>
        <w:r w:rsidRPr="00564284">
          <w:rPr>
            <w:rFonts w:ascii="Times New Roman" w:hAnsi="Times New Roman"/>
            <w:sz w:val="20"/>
            <w:szCs w:val="20"/>
            <w:shd w:val="clear" w:color="auto" w:fill="FFFFFF"/>
            <w:lang w:eastAsia="en-US"/>
          </w:rPr>
          <w:t>.</w:t>
        </w:r>
        <w:r w:rsidRPr="00564284">
          <w:rPr>
            <w:rFonts w:ascii="Times New Roman" w:hAnsi="Times New Roman"/>
            <w:sz w:val="20"/>
            <w:szCs w:val="20"/>
            <w:shd w:val="clear" w:color="auto" w:fill="FFFFFF"/>
            <w:lang w:val="en-US" w:eastAsia="en-US"/>
          </w:rPr>
          <w:t>mfc</w:t>
        </w:r>
        <w:r w:rsidRPr="00564284">
          <w:rPr>
            <w:rFonts w:ascii="Times New Roman" w:hAnsi="Times New Roman"/>
            <w:sz w:val="20"/>
            <w:szCs w:val="20"/>
            <w:shd w:val="clear" w:color="auto" w:fill="FFFFFF"/>
            <w:lang w:eastAsia="en-US"/>
          </w:rPr>
          <w:t>47.</w:t>
        </w:r>
        <w:r w:rsidRPr="00564284">
          <w:rPr>
            <w:rFonts w:ascii="Times New Roman" w:hAnsi="Times New Roman"/>
            <w:sz w:val="20"/>
            <w:szCs w:val="20"/>
            <w:shd w:val="clear" w:color="auto" w:fill="FFFFFF"/>
            <w:lang w:val="en-US" w:eastAsia="en-US"/>
          </w:rPr>
          <w:t>ru</w:t>
        </w:r>
      </w:hyperlink>
    </w:p>
    <w:p w:rsidR="00A51945" w:rsidRPr="00A51945" w:rsidRDefault="00A51945" w:rsidP="00564284">
      <w:pPr>
        <w:widowControl w:val="0"/>
        <w:ind w:firstLine="709"/>
        <w:jc w:val="both"/>
        <w:rPr>
          <w:rFonts w:ascii="Times New Roman" w:hAnsi="Times New Roman"/>
          <w:sz w:val="20"/>
          <w:szCs w:val="20"/>
          <w:shd w:val="clear" w:color="auto" w:fill="FFFFFF"/>
          <w:lang w:eastAsia="en-US"/>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1"/>
        <w:gridCol w:w="2270"/>
        <w:gridCol w:w="3683"/>
        <w:gridCol w:w="2125"/>
        <w:gridCol w:w="852"/>
      </w:tblGrid>
      <w:tr w:rsidR="00564284" w:rsidRPr="00BC6652" w:rsidTr="00C47D33">
        <w:trPr>
          <w:trHeight w:hRule="exact" w:val="691"/>
        </w:trPr>
        <w:tc>
          <w:tcPr>
            <w:tcW w:w="851" w:type="dxa"/>
            <w:shd w:val="clear" w:color="auto" w:fill="FFFFFF"/>
            <w:vAlign w:val="center"/>
          </w:tcPr>
          <w:p w:rsidR="00564284" w:rsidRPr="00BC6652" w:rsidRDefault="00564284" w:rsidP="00C47D33">
            <w:pPr>
              <w:widowControl w:val="0"/>
              <w:tabs>
                <w:tab w:val="left" w:pos="0"/>
              </w:tabs>
              <w:jc w:val="center"/>
              <w:rPr>
                <w:rFonts w:ascii="Times New Roman" w:hAnsi="Times New Roman"/>
                <w:b/>
                <w:sz w:val="16"/>
                <w:szCs w:val="16"/>
                <w:lang w:eastAsia="ar-SA"/>
              </w:rPr>
            </w:pPr>
            <w:r w:rsidRPr="00BC6652">
              <w:rPr>
                <w:rFonts w:ascii="Times New Roman" w:hAnsi="Times New Roman"/>
                <w:b/>
                <w:sz w:val="16"/>
                <w:szCs w:val="16"/>
                <w:lang w:eastAsia="ar-SA"/>
              </w:rPr>
              <w:t>№</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b/>
                <w:bCs/>
                <w:sz w:val="16"/>
                <w:szCs w:val="16"/>
                <w:lang w:eastAsia="ar-SA"/>
              </w:rPr>
              <w:t>п/п</w:t>
            </w: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b/>
                <w:bCs/>
                <w:sz w:val="16"/>
                <w:szCs w:val="16"/>
                <w:lang w:eastAsia="ar-SA"/>
              </w:rPr>
              <w:t>Наименование МФЦ</w:t>
            </w:r>
          </w:p>
        </w:tc>
        <w:tc>
          <w:tcPr>
            <w:tcW w:w="3683" w:type="dxa"/>
            <w:shd w:val="clear" w:color="auto" w:fill="FFFFFF"/>
            <w:vAlign w:val="center"/>
          </w:tcPr>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b/>
                <w:bCs/>
                <w:sz w:val="16"/>
                <w:szCs w:val="16"/>
                <w:lang w:eastAsia="ar-SA"/>
              </w:rPr>
              <w:t>Почтовый адрес</w:t>
            </w:r>
          </w:p>
        </w:tc>
        <w:tc>
          <w:tcPr>
            <w:tcW w:w="2125" w:type="dxa"/>
            <w:shd w:val="clear" w:color="auto" w:fill="FFFFFF"/>
            <w:vAlign w:val="center"/>
          </w:tcPr>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b/>
                <w:sz w:val="16"/>
                <w:szCs w:val="16"/>
                <w:lang w:eastAsia="ar-SA"/>
              </w:rPr>
              <w:t>График работы</w:t>
            </w:r>
          </w:p>
        </w:tc>
        <w:tc>
          <w:tcPr>
            <w:tcW w:w="852" w:type="dxa"/>
            <w:vAlign w:val="center"/>
          </w:tcPr>
          <w:p w:rsidR="00564284" w:rsidRPr="00BC6652" w:rsidRDefault="00564284" w:rsidP="00C47D33">
            <w:pPr>
              <w:widowControl w:val="0"/>
              <w:jc w:val="center"/>
              <w:rPr>
                <w:rFonts w:ascii="Times New Roman" w:hAnsi="Times New Roman"/>
                <w:b/>
                <w:bCs/>
                <w:sz w:val="16"/>
                <w:szCs w:val="16"/>
                <w:lang w:eastAsia="ar-SA"/>
              </w:rPr>
            </w:pPr>
            <w:r w:rsidRPr="00BC6652">
              <w:rPr>
                <w:rFonts w:ascii="Times New Roman" w:hAnsi="Times New Roman"/>
                <w:b/>
                <w:bCs/>
                <w:sz w:val="16"/>
                <w:szCs w:val="16"/>
                <w:lang w:eastAsia="ar-SA"/>
              </w:rPr>
              <w:t>Телефон</w:t>
            </w:r>
          </w:p>
        </w:tc>
      </w:tr>
      <w:tr w:rsidR="00564284" w:rsidRPr="00BC6652" w:rsidTr="00C47D33">
        <w:trPr>
          <w:trHeight w:hRule="exact" w:val="258"/>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bCs/>
                <w:sz w:val="16"/>
                <w:szCs w:val="16"/>
                <w:lang w:eastAsia="ar-SA"/>
              </w:rPr>
            </w:pPr>
            <w:r w:rsidRPr="00BC6652">
              <w:rPr>
                <w:rFonts w:ascii="Times New Roman" w:hAnsi="Times New Roman"/>
                <w:b/>
                <w:bCs/>
                <w:sz w:val="16"/>
                <w:szCs w:val="16"/>
                <w:lang w:eastAsia="ar-SA"/>
              </w:rPr>
              <w:t>Предоставление услуг в Бокситогорском районе Ленинградской области</w:t>
            </w:r>
          </w:p>
        </w:tc>
      </w:tr>
      <w:tr w:rsidR="00564284" w:rsidRPr="00BC6652" w:rsidTr="00C47D33">
        <w:trPr>
          <w:trHeight w:hRule="exact" w:val="998"/>
        </w:trPr>
        <w:tc>
          <w:tcPr>
            <w:tcW w:w="851" w:type="dxa"/>
            <w:vMerge w:val="restart"/>
            <w:shd w:val="clear" w:color="auto" w:fill="FFFFFF"/>
            <w:vAlign w:val="center"/>
          </w:tcPr>
          <w:p w:rsidR="00564284" w:rsidRPr="00BC6652" w:rsidRDefault="00564284" w:rsidP="00C47D33">
            <w:pPr>
              <w:widowControl w:val="0"/>
              <w:tabs>
                <w:tab w:val="left" w:pos="0"/>
              </w:tabs>
              <w:jc w:val="center"/>
              <w:rPr>
                <w:rFonts w:ascii="Times New Roman" w:hAnsi="Times New Roman"/>
                <w:sz w:val="16"/>
                <w:szCs w:val="16"/>
                <w:lang w:eastAsia="ar-SA"/>
              </w:rPr>
            </w:pPr>
            <w:r w:rsidRPr="00BC6652">
              <w:rPr>
                <w:rFonts w:ascii="Times New Roman" w:hAnsi="Times New Roman"/>
                <w:sz w:val="16"/>
                <w:szCs w:val="16"/>
                <w:lang w:eastAsia="ar-SA"/>
              </w:rPr>
              <w:t>1</w:t>
            </w: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«Тихвинский» - отдел «Бокситогорск»</w:t>
            </w:r>
          </w:p>
        </w:tc>
        <w:tc>
          <w:tcPr>
            <w:tcW w:w="3683"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 xml:space="preserve">187650, Россия, Ленинградская область, Бокситогорский район, </w:t>
            </w:r>
            <w:r w:rsidRPr="00BC6652">
              <w:rPr>
                <w:rFonts w:ascii="Times New Roman" w:hAnsi="Times New Roman"/>
                <w:sz w:val="16"/>
                <w:szCs w:val="16"/>
              </w:rPr>
              <w:br/>
              <w:t>г. Бокситогорск,  ул. Заводская, д. 8</w:t>
            </w:r>
          </w:p>
        </w:tc>
        <w:tc>
          <w:tcPr>
            <w:tcW w:w="2125" w:type="dxa"/>
            <w:shd w:val="clear" w:color="auto" w:fill="FFFFFF"/>
            <w:vAlign w:val="center"/>
          </w:tcPr>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bCs/>
                <w:color w:val="000000"/>
                <w:sz w:val="16"/>
                <w:szCs w:val="16"/>
              </w:rPr>
              <w:t>Понедельник - пятница с 9.00 до 18.00. Суббота – с 09.00 до 14.00. Воскресенье - выходной</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986"/>
        </w:trPr>
        <w:tc>
          <w:tcPr>
            <w:tcW w:w="851" w:type="dxa"/>
            <w:vMerge/>
            <w:shd w:val="clear" w:color="auto" w:fill="FFFFFF"/>
            <w:vAlign w:val="center"/>
          </w:tcPr>
          <w:p w:rsidR="00564284" w:rsidRPr="00BC6652" w:rsidRDefault="00564284" w:rsidP="00C47D33">
            <w:pPr>
              <w:widowControl w:val="0"/>
              <w:tabs>
                <w:tab w:val="left" w:pos="0"/>
              </w:tabs>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«Тихвинский» - отдел «Пикалево»</w:t>
            </w:r>
          </w:p>
        </w:tc>
        <w:tc>
          <w:tcPr>
            <w:tcW w:w="3683"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 xml:space="preserve">187602, Россия, Ленинградская область, Бокситогорский район, </w:t>
            </w:r>
            <w:r w:rsidRPr="00BC6652">
              <w:rPr>
                <w:rFonts w:ascii="Times New Roman" w:hAnsi="Times New Roman"/>
                <w:sz w:val="16"/>
                <w:szCs w:val="16"/>
              </w:rPr>
              <w:br/>
              <w:t>г. Пикалево, ул. Заводская, д. 11</w:t>
            </w:r>
          </w:p>
        </w:tc>
        <w:tc>
          <w:tcPr>
            <w:tcW w:w="2125" w:type="dxa"/>
            <w:shd w:val="clear" w:color="auto" w:fill="FFFFFF"/>
            <w:vAlign w:val="center"/>
          </w:tcPr>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bCs/>
                <w:color w:val="000000"/>
                <w:sz w:val="16"/>
                <w:szCs w:val="16"/>
              </w:rPr>
              <w:t>Понедельник - пятница с 9.00 до 18.00. Суббота – с 09.00 до 14.00. Воскресенье - выходной</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303"/>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bCs/>
                <w:sz w:val="16"/>
                <w:szCs w:val="16"/>
                <w:lang w:eastAsia="ar-SA"/>
              </w:rPr>
            </w:pPr>
            <w:r w:rsidRPr="00BC6652">
              <w:rPr>
                <w:rFonts w:ascii="Times New Roman" w:hAnsi="Times New Roman"/>
                <w:b/>
                <w:bCs/>
                <w:sz w:val="16"/>
                <w:szCs w:val="16"/>
                <w:lang w:eastAsia="ar-SA"/>
              </w:rPr>
              <w:t>Предоставление услуг в Волосовском районе Ленинградской области</w:t>
            </w:r>
          </w:p>
        </w:tc>
      </w:tr>
      <w:tr w:rsidR="00564284" w:rsidRPr="00BC6652" w:rsidTr="00C47D33">
        <w:trPr>
          <w:trHeight w:hRule="exact" w:val="694"/>
        </w:trPr>
        <w:tc>
          <w:tcPr>
            <w:tcW w:w="851" w:type="dxa"/>
            <w:shd w:val="clear" w:color="auto" w:fill="FFFFFF"/>
            <w:vAlign w:val="center"/>
          </w:tcPr>
          <w:p w:rsidR="00564284" w:rsidRPr="00BC6652" w:rsidRDefault="00564284" w:rsidP="00C47D33">
            <w:pPr>
              <w:widowControl w:val="0"/>
              <w:tabs>
                <w:tab w:val="left" w:pos="0"/>
              </w:tabs>
              <w:contextualSpacing/>
              <w:jc w:val="center"/>
              <w:rPr>
                <w:rFonts w:ascii="Times New Roman" w:hAnsi="Times New Roman"/>
                <w:sz w:val="16"/>
                <w:szCs w:val="16"/>
                <w:lang w:eastAsia="ar-SA"/>
              </w:rPr>
            </w:pPr>
            <w:r w:rsidRPr="00BC6652">
              <w:rPr>
                <w:rFonts w:ascii="Times New Roman" w:hAnsi="Times New Roman"/>
                <w:sz w:val="16"/>
                <w:szCs w:val="16"/>
                <w:lang w:eastAsia="ar-SA"/>
              </w:rPr>
              <w:t>2</w:t>
            </w: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 «Волосовский»</w:t>
            </w:r>
          </w:p>
        </w:tc>
        <w:tc>
          <w:tcPr>
            <w:tcW w:w="3683"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188410, Россия, Ленинградская обл., Волосовский район, г.Волосово, усадьба СХТ, д.1 лит. А</w:t>
            </w:r>
          </w:p>
          <w:p w:rsidR="00564284" w:rsidRPr="00BC6652" w:rsidRDefault="00564284" w:rsidP="00C47D33">
            <w:pPr>
              <w:widowControl w:val="0"/>
              <w:jc w:val="center"/>
              <w:rPr>
                <w:rFonts w:ascii="Times New Roman" w:hAnsi="Times New Roman"/>
                <w:b/>
                <w:bCs/>
                <w:sz w:val="16"/>
                <w:szCs w:val="16"/>
                <w:lang w:eastAsia="ar-SA"/>
              </w:rPr>
            </w:pP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b/>
                <w:bCs/>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303"/>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bCs/>
                <w:sz w:val="16"/>
                <w:szCs w:val="16"/>
                <w:lang w:eastAsia="ar-SA"/>
              </w:rPr>
            </w:pPr>
            <w:r w:rsidRPr="00BC6652">
              <w:rPr>
                <w:rFonts w:ascii="Times New Roman" w:hAnsi="Times New Roman"/>
                <w:b/>
                <w:bCs/>
                <w:sz w:val="16"/>
                <w:szCs w:val="16"/>
                <w:lang w:eastAsia="ar-SA"/>
              </w:rPr>
              <w:t>Предоставление услуг в Волховском районе Ленинградской области</w:t>
            </w:r>
          </w:p>
        </w:tc>
      </w:tr>
      <w:tr w:rsidR="00564284" w:rsidRPr="00BC6652" w:rsidTr="00C47D33">
        <w:trPr>
          <w:trHeight w:hRule="exact" w:val="894"/>
        </w:trPr>
        <w:tc>
          <w:tcPr>
            <w:tcW w:w="851" w:type="dxa"/>
            <w:shd w:val="clear" w:color="auto" w:fill="FFFFFF"/>
            <w:vAlign w:val="center"/>
          </w:tcPr>
          <w:p w:rsidR="00564284" w:rsidRPr="00BC6652" w:rsidRDefault="00564284" w:rsidP="00C47D33">
            <w:pPr>
              <w:widowControl w:val="0"/>
              <w:tabs>
                <w:tab w:val="left" w:pos="-10"/>
              </w:tabs>
              <w:contextualSpacing/>
              <w:jc w:val="center"/>
              <w:rPr>
                <w:rFonts w:ascii="Times New Roman" w:hAnsi="Times New Roman"/>
                <w:sz w:val="16"/>
                <w:szCs w:val="16"/>
                <w:lang w:eastAsia="ar-SA"/>
              </w:rPr>
            </w:pPr>
            <w:r w:rsidRPr="00BC6652">
              <w:rPr>
                <w:rFonts w:ascii="Times New Roman" w:hAnsi="Times New Roman"/>
                <w:sz w:val="16"/>
                <w:szCs w:val="16"/>
                <w:lang w:eastAsia="ar-SA"/>
              </w:rPr>
              <w:t>3</w:t>
            </w: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 «Волховский»</w:t>
            </w:r>
          </w:p>
        </w:tc>
        <w:tc>
          <w:tcPr>
            <w:tcW w:w="3683" w:type="dxa"/>
            <w:shd w:val="clear" w:color="auto" w:fill="FFFFFF"/>
            <w:vAlign w:val="center"/>
          </w:tcPr>
          <w:p w:rsidR="00564284" w:rsidRPr="00BC6652" w:rsidRDefault="00564284" w:rsidP="00C47D33">
            <w:pPr>
              <w:widowControl w:val="0"/>
              <w:jc w:val="center"/>
              <w:rPr>
                <w:rFonts w:ascii="Times New Roman" w:hAnsi="Times New Roman"/>
                <w:b/>
                <w:bCs/>
                <w:sz w:val="16"/>
                <w:szCs w:val="16"/>
                <w:lang w:eastAsia="ar-SA"/>
              </w:rPr>
            </w:pPr>
            <w:r w:rsidRPr="00BC6652">
              <w:rPr>
                <w:rFonts w:ascii="Times New Roman" w:hAnsi="Times New Roman"/>
                <w:sz w:val="16"/>
                <w:szCs w:val="16"/>
              </w:rPr>
              <w:t>187403, Ленинградская область, г. Волхов. Волховский проспект, д. 9</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bCs/>
                <w:color w:val="000000"/>
                <w:sz w:val="16"/>
                <w:szCs w:val="16"/>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252"/>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bCs/>
                <w:sz w:val="16"/>
                <w:szCs w:val="16"/>
                <w:shd w:val="clear" w:color="auto" w:fill="FFFFFF"/>
                <w:lang w:eastAsia="en-US"/>
              </w:rPr>
            </w:pPr>
            <w:r w:rsidRPr="00BC6652">
              <w:rPr>
                <w:rFonts w:ascii="Times New Roman" w:hAnsi="Times New Roman"/>
                <w:b/>
                <w:bCs/>
                <w:sz w:val="16"/>
                <w:szCs w:val="16"/>
                <w:shd w:val="clear" w:color="auto" w:fill="FFFFFF"/>
                <w:lang w:eastAsia="en-US"/>
              </w:rPr>
              <w:t xml:space="preserve">Предоставление услуг во </w:t>
            </w:r>
            <w:r w:rsidRPr="00BC6652">
              <w:rPr>
                <w:rFonts w:ascii="Times New Roman" w:hAnsi="Times New Roman"/>
                <w:b/>
                <w:sz w:val="16"/>
                <w:szCs w:val="16"/>
                <w:shd w:val="clear" w:color="auto" w:fill="FFFFFF"/>
                <w:lang w:eastAsia="en-US"/>
              </w:rPr>
              <w:t xml:space="preserve">Всеволожском районе </w:t>
            </w:r>
            <w:r w:rsidRPr="00BC6652">
              <w:rPr>
                <w:rFonts w:ascii="Times New Roman" w:hAnsi="Times New Roman"/>
                <w:b/>
                <w:bCs/>
                <w:sz w:val="16"/>
                <w:szCs w:val="16"/>
                <w:lang w:eastAsia="ar-SA"/>
              </w:rPr>
              <w:t>Ленинградской области</w:t>
            </w:r>
          </w:p>
        </w:tc>
      </w:tr>
      <w:tr w:rsidR="00564284" w:rsidRPr="00BC6652" w:rsidTr="00A51945">
        <w:trPr>
          <w:trHeight w:hRule="exact" w:val="1093"/>
        </w:trPr>
        <w:tc>
          <w:tcPr>
            <w:tcW w:w="851" w:type="dxa"/>
            <w:vMerge w:val="restart"/>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r w:rsidRPr="00BC6652">
              <w:rPr>
                <w:rFonts w:ascii="Times New Roman" w:hAnsi="Times New Roman"/>
                <w:sz w:val="16"/>
                <w:szCs w:val="16"/>
                <w:lang w:eastAsia="ar-SA"/>
              </w:rPr>
              <w:t>4</w:t>
            </w: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 «Всеволожский»</w:t>
            </w:r>
          </w:p>
        </w:tc>
        <w:tc>
          <w:tcPr>
            <w:tcW w:w="3683"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 xml:space="preserve">188643, Россия, Ленинградская область, Всеволожский район,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sz w:val="16"/>
                <w:szCs w:val="16"/>
              </w:rPr>
              <w:t>г. Всеволожск, ул. Пожвинская, д. 4а</w:t>
            </w:r>
          </w:p>
          <w:p w:rsidR="00564284" w:rsidRPr="00BC6652" w:rsidRDefault="00564284" w:rsidP="00C47D33">
            <w:pPr>
              <w:widowControl w:val="0"/>
              <w:jc w:val="center"/>
              <w:rPr>
                <w:rFonts w:ascii="Times New Roman" w:hAnsi="Times New Roman"/>
                <w:sz w:val="16"/>
                <w:szCs w:val="16"/>
                <w:lang w:eastAsia="ar-SA"/>
              </w:rPr>
            </w:pP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без перерыва</w:t>
            </w:r>
          </w:p>
          <w:p w:rsidR="00564284" w:rsidRPr="00BC6652" w:rsidRDefault="00564284" w:rsidP="00C47D33">
            <w:pPr>
              <w:widowControl w:val="0"/>
              <w:jc w:val="center"/>
              <w:rPr>
                <w:rFonts w:ascii="Times New Roman" w:hAnsi="Times New Roman"/>
                <w:sz w:val="16"/>
                <w:szCs w:val="16"/>
                <w:lang w:eastAsia="en-US"/>
              </w:rPr>
            </w:pP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1231"/>
        </w:trPr>
        <w:tc>
          <w:tcPr>
            <w:tcW w:w="851" w:type="dxa"/>
            <w:vMerge/>
            <w:shd w:val="clear" w:color="auto" w:fill="FFFFFF"/>
            <w:vAlign w:val="center"/>
          </w:tcPr>
          <w:p w:rsidR="00564284" w:rsidRPr="00BC6652" w:rsidRDefault="00564284" w:rsidP="00C47D33">
            <w:pPr>
              <w:widowControl w:val="0"/>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 «Всеволожский» - отдел «Новосаратовка»</w:t>
            </w:r>
          </w:p>
        </w:tc>
        <w:tc>
          <w:tcPr>
            <w:tcW w:w="3683"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188681, Россия, Ленинградская область, Всеволожский район,</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 д. Новосаратовка - центр, д. 8 </w:t>
            </w:r>
            <w:r w:rsidRPr="00BC6652">
              <w:rPr>
                <w:rFonts w:ascii="Times New Roman" w:hAnsi="Times New Roman"/>
                <w:sz w:val="16"/>
                <w:szCs w:val="16"/>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sz w:val="16"/>
                <w:szCs w:val="16"/>
                <w:lang w:eastAsia="en-US"/>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910"/>
        </w:trPr>
        <w:tc>
          <w:tcPr>
            <w:tcW w:w="851" w:type="dxa"/>
            <w:vMerge/>
            <w:shd w:val="clear" w:color="auto" w:fill="FFFFFF"/>
            <w:vAlign w:val="center"/>
          </w:tcPr>
          <w:p w:rsidR="00564284" w:rsidRPr="00BC6652" w:rsidRDefault="00564284" w:rsidP="00C47D33">
            <w:pPr>
              <w:widowControl w:val="0"/>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 «Всеволожский» - отдел «Сертолово»</w:t>
            </w:r>
          </w:p>
        </w:tc>
        <w:tc>
          <w:tcPr>
            <w:tcW w:w="3683"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188650, Россия, Ленинградская область, Всеволожский район, г. Сертолово,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ул. Центральная, д. 8, корп. 3</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Понедельник-пятница с 9.00 до 18.00, суббота с 9.00 до 14.00, воскресенье - выходной</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BC6652">
        <w:trPr>
          <w:trHeight w:hRule="exact" w:val="1003"/>
        </w:trPr>
        <w:tc>
          <w:tcPr>
            <w:tcW w:w="851" w:type="dxa"/>
            <w:vMerge/>
            <w:shd w:val="clear" w:color="auto" w:fill="FFFFFF"/>
            <w:vAlign w:val="center"/>
          </w:tcPr>
          <w:p w:rsidR="00564284" w:rsidRPr="00BC6652" w:rsidRDefault="00564284" w:rsidP="00C47D33">
            <w:pPr>
              <w:widowControl w:val="0"/>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Филиал ГБУ ЛО «МФЦ» «Всеволожский» - отдел «Мурино» </w:t>
            </w:r>
          </w:p>
        </w:tc>
        <w:tc>
          <w:tcPr>
            <w:tcW w:w="3683"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188661, Россия, Ленинградская область, Всеволожский район, п. Мурино,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ул. Вокзальная, д. 19</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Понедельник-пятница с 9.00 до 18.00, суббота с 9.00 до 14.00, воскресенье - выходной</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284"/>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sz w:val="16"/>
                <w:szCs w:val="16"/>
                <w:lang w:eastAsia="ar-SA"/>
              </w:rPr>
            </w:pPr>
            <w:r w:rsidRPr="00BC6652">
              <w:rPr>
                <w:rFonts w:ascii="Times New Roman" w:hAnsi="Times New Roman"/>
                <w:b/>
                <w:bCs/>
                <w:sz w:val="16"/>
                <w:szCs w:val="16"/>
                <w:lang w:eastAsia="ar-SA"/>
              </w:rPr>
              <w:t>Предоставление услуг в</w:t>
            </w:r>
            <w:r w:rsidRPr="00BC6652">
              <w:rPr>
                <w:rFonts w:ascii="Times New Roman" w:hAnsi="Times New Roman"/>
                <w:b/>
                <w:sz w:val="16"/>
                <w:szCs w:val="16"/>
                <w:lang w:eastAsia="ar-SA"/>
              </w:rPr>
              <w:t xml:space="preserve"> Выборгском районе </w:t>
            </w:r>
            <w:r w:rsidRPr="00BC6652">
              <w:rPr>
                <w:rFonts w:ascii="Times New Roman" w:hAnsi="Times New Roman"/>
                <w:b/>
                <w:bCs/>
                <w:sz w:val="16"/>
                <w:szCs w:val="16"/>
                <w:lang w:eastAsia="ar-SA"/>
              </w:rPr>
              <w:t>Ленинградской области</w:t>
            </w:r>
          </w:p>
        </w:tc>
      </w:tr>
      <w:tr w:rsidR="00564284" w:rsidRPr="00BC6652" w:rsidTr="00C47D33">
        <w:trPr>
          <w:trHeight w:hRule="exact" w:val="706"/>
        </w:trPr>
        <w:tc>
          <w:tcPr>
            <w:tcW w:w="851" w:type="dxa"/>
            <w:vMerge w:val="restart"/>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r w:rsidRPr="00BC6652">
              <w:rPr>
                <w:rFonts w:ascii="Times New Roman" w:hAnsi="Times New Roman"/>
                <w:sz w:val="16"/>
                <w:szCs w:val="16"/>
                <w:lang w:eastAsia="ar-SA"/>
              </w:rPr>
              <w:t>5</w:t>
            </w: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«Выборгский»</w:t>
            </w:r>
          </w:p>
        </w:tc>
        <w:tc>
          <w:tcPr>
            <w:tcW w:w="3683"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188800, Россия, Ленинградская область, Выборгский район,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г. Выборг, ул. Вокзальная, д.13</w:t>
            </w:r>
          </w:p>
          <w:p w:rsidR="00564284" w:rsidRPr="00BC6652" w:rsidRDefault="00564284" w:rsidP="00C47D33">
            <w:pPr>
              <w:widowControl w:val="0"/>
              <w:jc w:val="center"/>
              <w:rPr>
                <w:rFonts w:ascii="Times New Roman" w:hAnsi="Times New Roman"/>
                <w:sz w:val="16"/>
                <w:szCs w:val="16"/>
                <w:lang w:eastAsia="ar-SA"/>
              </w:rPr>
            </w:pP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sz w:val="16"/>
                <w:szCs w:val="16"/>
                <w:lang w:eastAsia="en-US"/>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735"/>
        </w:trPr>
        <w:tc>
          <w:tcPr>
            <w:tcW w:w="851" w:type="dxa"/>
            <w:vMerge/>
            <w:shd w:val="clear" w:color="auto" w:fill="FFFFFF"/>
            <w:vAlign w:val="center"/>
          </w:tcPr>
          <w:p w:rsidR="00564284" w:rsidRPr="00BC6652" w:rsidRDefault="00564284" w:rsidP="00564284">
            <w:pPr>
              <w:widowControl w:val="0"/>
              <w:numPr>
                <w:ilvl w:val="0"/>
                <w:numId w:val="40"/>
              </w:numPr>
              <w:spacing w:after="0" w:line="240" w:lineRule="auto"/>
              <w:ind w:left="0" w:firstLine="0"/>
              <w:contextualSpacing/>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«Выборгский» - отдел «Рощино»</w:t>
            </w:r>
          </w:p>
          <w:p w:rsidR="00564284" w:rsidRPr="00BC6652" w:rsidRDefault="00564284" w:rsidP="00C47D33">
            <w:pPr>
              <w:widowControl w:val="0"/>
              <w:jc w:val="center"/>
              <w:rPr>
                <w:rFonts w:ascii="Times New Roman" w:hAnsi="Times New Roman"/>
                <w:bCs/>
                <w:sz w:val="16"/>
                <w:szCs w:val="16"/>
                <w:lang w:eastAsia="ar-SA"/>
              </w:rPr>
            </w:pPr>
          </w:p>
        </w:tc>
        <w:tc>
          <w:tcPr>
            <w:tcW w:w="3683"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188681, Россия, Ленинградская область, Выборгский район,</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sz w:val="16"/>
                <w:szCs w:val="16"/>
              </w:rPr>
              <w:t xml:space="preserve"> п. Рощино, ул. Советская, д.8</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sz w:val="16"/>
                <w:szCs w:val="16"/>
                <w:lang w:eastAsia="en-US"/>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733"/>
        </w:trPr>
        <w:tc>
          <w:tcPr>
            <w:tcW w:w="851" w:type="dxa"/>
            <w:vMerge/>
            <w:shd w:val="clear" w:color="auto" w:fill="FFFFFF"/>
            <w:vAlign w:val="center"/>
          </w:tcPr>
          <w:p w:rsidR="00564284" w:rsidRPr="00BC6652" w:rsidRDefault="00564284" w:rsidP="00564284">
            <w:pPr>
              <w:widowControl w:val="0"/>
              <w:numPr>
                <w:ilvl w:val="0"/>
                <w:numId w:val="41"/>
              </w:numPr>
              <w:spacing w:after="0" w:line="240" w:lineRule="auto"/>
              <w:contextualSpacing/>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autoSpaceDN w:val="0"/>
              <w:jc w:val="center"/>
              <w:rPr>
                <w:rFonts w:ascii="Times New Roman" w:hAnsi="Times New Roman"/>
                <w:color w:val="000000"/>
                <w:sz w:val="16"/>
                <w:szCs w:val="16"/>
              </w:rPr>
            </w:pPr>
            <w:r w:rsidRPr="00BC6652">
              <w:rPr>
                <w:rFonts w:ascii="Times New Roman" w:hAnsi="Times New Roman"/>
                <w:color w:val="000000"/>
                <w:sz w:val="16"/>
                <w:szCs w:val="16"/>
              </w:rPr>
              <w:t xml:space="preserve">Филиал ГБУ ЛО «МФЦ» </w:t>
            </w:r>
            <w:r w:rsidRPr="00BC6652">
              <w:rPr>
                <w:rFonts w:ascii="Times New Roman" w:hAnsi="Times New Roman"/>
                <w:sz w:val="16"/>
                <w:szCs w:val="16"/>
              </w:rPr>
              <w:t xml:space="preserve">«Выборгский» </w:t>
            </w:r>
            <w:r w:rsidRPr="00BC6652">
              <w:rPr>
                <w:rFonts w:ascii="Times New Roman" w:hAnsi="Times New Roman"/>
                <w:color w:val="000000"/>
                <w:sz w:val="16"/>
                <w:szCs w:val="16"/>
              </w:rPr>
              <w:t>- отдел «Светогорский»</w:t>
            </w:r>
          </w:p>
        </w:tc>
        <w:tc>
          <w:tcPr>
            <w:tcW w:w="3683" w:type="dxa"/>
            <w:shd w:val="clear" w:color="auto" w:fill="FFFFFF"/>
            <w:vAlign w:val="center"/>
          </w:tcPr>
          <w:p w:rsidR="00564284" w:rsidRPr="00BC6652" w:rsidRDefault="00564284" w:rsidP="00C47D33">
            <w:pPr>
              <w:widowControl w:val="0"/>
              <w:shd w:val="clear" w:color="auto" w:fill="FFFFFF"/>
              <w:jc w:val="center"/>
              <w:rPr>
                <w:rFonts w:ascii="Times New Roman" w:hAnsi="Times New Roman"/>
                <w:color w:val="000000"/>
                <w:sz w:val="16"/>
                <w:szCs w:val="16"/>
              </w:rPr>
            </w:pPr>
            <w:r w:rsidRPr="00BC6652">
              <w:rPr>
                <w:rFonts w:ascii="Times New Roman" w:hAnsi="Times New Roman"/>
                <w:color w:val="000000"/>
                <w:sz w:val="16"/>
                <w:szCs w:val="16"/>
              </w:rPr>
              <w:t xml:space="preserve">188992, Ленинградская область, </w:t>
            </w:r>
          </w:p>
          <w:p w:rsidR="00564284" w:rsidRPr="00BC6652" w:rsidRDefault="00564284" w:rsidP="00C47D33">
            <w:pPr>
              <w:widowControl w:val="0"/>
              <w:shd w:val="clear" w:color="auto" w:fill="FFFFFF"/>
              <w:jc w:val="center"/>
              <w:rPr>
                <w:rFonts w:ascii="Times New Roman" w:hAnsi="Times New Roman"/>
                <w:color w:val="000000"/>
                <w:sz w:val="16"/>
                <w:szCs w:val="16"/>
              </w:rPr>
            </w:pPr>
            <w:r w:rsidRPr="00BC6652">
              <w:rPr>
                <w:rFonts w:ascii="Times New Roman" w:hAnsi="Times New Roman"/>
                <w:color w:val="000000"/>
                <w:sz w:val="16"/>
                <w:szCs w:val="16"/>
              </w:rPr>
              <w:t>г. Светогорск, ул. Красноармейская д.3</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autoSpaceDN w:val="0"/>
              <w:jc w:val="center"/>
              <w:rPr>
                <w:rFonts w:ascii="Times New Roman" w:hAnsi="Times New Roman"/>
                <w:color w:val="000000"/>
                <w:sz w:val="16"/>
                <w:szCs w:val="16"/>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1002"/>
        </w:trPr>
        <w:tc>
          <w:tcPr>
            <w:tcW w:w="851" w:type="dxa"/>
            <w:vMerge/>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autoSpaceDN w:val="0"/>
              <w:jc w:val="center"/>
              <w:rPr>
                <w:rFonts w:ascii="Times New Roman" w:hAnsi="Times New Roman"/>
                <w:color w:val="000000"/>
                <w:sz w:val="16"/>
                <w:szCs w:val="16"/>
              </w:rPr>
            </w:pPr>
            <w:r w:rsidRPr="00BC6652">
              <w:rPr>
                <w:rFonts w:ascii="Times New Roman" w:hAnsi="Times New Roman"/>
                <w:color w:val="000000"/>
                <w:sz w:val="16"/>
                <w:szCs w:val="16"/>
              </w:rPr>
              <w:t xml:space="preserve">Филиал ГБУ ЛО «МФЦ» </w:t>
            </w:r>
            <w:r w:rsidRPr="00BC6652">
              <w:rPr>
                <w:rFonts w:ascii="Times New Roman" w:hAnsi="Times New Roman"/>
                <w:sz w:val="16"/>
                <w:szCs w:val="16"/>
              </w:rPr>
              <w:t xml:space="preserve">«Выборгский» </w:t>
            </w:r>
            <w:r w:rsidRPr="00BC6652">
              <w:rPr>
                <w:rFonts w:ascii="Times New Roman" w:hAnsi="Times New Roman"/>
                <w:color w:val="000000"/>
                <w:sz w:val="16"/>
                <w:szCs w:val="16"/>
              </w:rPr>
              <w:t>- отдел «Приморск»</w:t>
            </w:r>
          </w:p>
        </w:tc>
        <w:tc>
          <w:tcPr>
            <w:tcW w:w="3683" w:type="dxa"/>
            <w:shd w:val="clear" w:color="auto" w:fill="FFFFFF"/>
            <w:vAlign w:val="center"/>
          </w:tcPr>
          <w:p w:rsidR="00564284" w:rsidRPr="00BC6652" w:rsidRDefault="00564284" w:rsidP="00C47D33">
            <w:pPr>
              <w:widowControl w:val="0"/>
              <w:shd w:val="clear" w:color="auto" w:fill="FFFFFF"/>
              <w:jc w:val="center"/>
              <w:rPr>
                <w:rFonts w:ascii="Times New Roman" w:hAnsi="Times New Roman"/>
                <w:color w:val="000000"/>
                <w:sz w:val="16"/>
                <w:szCs w:val="16"/>
              </w:rPr>
            </w:pPr>
            <w:r w:rsidRPr="00BC6652">
              <w:rPr>
                <w:rFonts w:ascii="Times New Roman" w:hAnsi="Times New Roman"/>
                <w:color w:val="000000"/>
                <w:sz w:val="16"/>
                <w:szCs w:val="16"/>
              </w:rPr>
              <w:t>188910, Россия, Ленинградская область, Выборгский район, г. Приморск, Выборгское шоссе, д.14</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258"/>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sz w:val="16"/>
                <w:szCs w:val="16"/>
                <w:shd w:val="clear" w:color="auto" w:fill="FFFFFF"/>
                <w:lang w:eastAsia="en-US"/>
              </w:rPr>
            </w:pPr>
            <w:r w:rsidRPr="00BC6652">
              <w:rPr>
                <w:rFonts w:ascii="Times New Roman" w:hAnsi="Times New Roman"/>
                <w:b/>
                <w:sz w:val="16"/>
                <w:szCs w:val="16"/>
                <w:shd w:val="clear" w:color="auto" w:fill="FFFFFF"/>
                <w:lang w:eastAsia="en-US"/>
              </w:rPr>
              <w:t>Предоставление услуг в Гатчинском районе Ленинградской области</w:t>
            </w:r>
          </w:p>
        </w:tc>
      </w:tr>
      <w:tr w:rsidR="00564284" w:rsidRPr="00BC6652" w:rsidTr="00C47D33">
        <w:trPr>
          <w:trHeight w:hRule="exact" w:val="975"/>
        </w:trPr>
        <w:tc>
          <w:tcPr>
            <w:tcW w:w="851" w:type="dxa"/>
            <w:vMerge w:val="restart"/>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r w:rsidRPr="00BC6652">
              <w:rPr>
                <w:rFonts w:ascii="Times New Roman" w:hAnsi="Times New Roman"/>
                <w:sz w:val="16"/>
                <w:szCs w:val="16"/>
                <w:lang w:eastAsia="ar-SA"/>
              </w:rPr>
              <w:t>6</w:t>
            </w: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«Гатчинский»</w:t>
            </w:r>
          </w:p>
        </w:tc>
        <w:tc>
          <w:tcPr>
            <w:tcW w:w="3683" w:type="dxa"/>
            <w:shd w:val="clear" w:color="auto" w:fill="FFFFFF"/>
            <w:vAlign w:val="center"/>
          </w:tcPr>
          <w:p w:rsidR="00564284" w:rsidRPr="00BC6652" w:rsidRDefault="00564284" w:rsidP="00C47D33">
            <w:pPr>
              <w:widowControl w:val="0"/>
              <w:shd w:val="clear" w:color="auto" w:fill="FFFFFF"/>
              <w:jc w:val="center"/>
              <w:rPr>
                <w:rFonts w:ascii="Times New Roman" w:hAnsi="Times New Roman"/>
                <w:sz w:val="16"/>
                <w:szCs w:val="16"/>
              </w:rPr>
            </w:pPr>
            <w:r w:rsidRPr="00BC6652">
              <w:rPr>
                <w:rFonts w:ascii="Times New Roman" w:hAnsi="Times New Roman"/>
                <w:sz w:val="16"/>
                <w:szCs w:val="16"/>
              </w:rPr>
              <w:t xml:space="preserve">188300, Россия, Ленинградская область, Гатчинский район, </w:t>
            </w:r>
            <w:r w:rsidRPr="00BC6652">
              <w:rPr>
                <w:rFonts w:ascii="Times New Roman" w:hAnsi="Times New Roman"/>
                <w:sz w:val="16"/>
                <w:szCs w:val="16"/>
              </w:rPr>
              <w:br/>
              <w:t>г. Гатчина, Пушкинское шоссе, д. 15 А</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833"/>
        </w:trPr>
        <w:tc>
          <w:tcPr>
            <w:tcW w:w="851" w:type="dxa"/>
            <w:vMerge/>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«Гатчинский» - отдел «Аэродром»</w:t>
            </w:r>
          </w:p>
        </w:tc>
        <w:tc>
          <w:tcPr>
            <w:tcW w:w="3683" w:type="dxa"/>
            <w:shd w:val="clear" w:color="auto" w:fill="FFFFFF"/>
            <w:vAlign w:val="center"/>
          </w:tcPr>
          <w:p w:rsidR="00564284" w:rsidRPr="00BC6652" w:rsidRDefault="00564284" w:rsidP="00C47D33">
            <w:pPr>
              <w:widowControl w:val="0"/>
              <w:shd w:val="clear" w:color="auto" w:fill="FFFFFF"/>
              <w:jc w:val="center"/>
              <w:rPr>
                <w:rFonts w:ascii="Times New Roman" w:hAnsi="Times New Roman"/>
                <w:sz w:val="16"/>
                <w:szCs w:val="16"/>
              </w:rPr>
            </w:pPr>
            <w:r w:rsidRPr="00BC6652">
              <w:rPr>
                <w:rFonts w:ascii="Times New Roman" w:hAnsi="Times New Roman"/>
                <w:sz w:val="16"/>
                <w:szCs w:val="16"/>
              </w:rPr>
              <w:t xml:space="preserve">188309, Россия, Ленинградская область, Гатчинский район, г. Гатчина, </w:t>
            </w:r>
          </w:p>
          <w:p w:rsidR="00564284" w:rsidRPr="00BC6652" w:rsidRDefault="00564284" w:rsidP="00C47D33">
            <w:pPr>
              <w:widowControl w:val="0"/>
              <w:shd w:val="clear" w:color="auto" w:fill="FFFFFF"/>
              <w:jc w:val="center"/>
              <w:rPr>
                <w:rFonts w:ascii="Times New Roman" w:hAnsi="Times New Roman"/>
                <w:sz w:val="16"/>
                <w:szCs w:val="16"/>
              </w:rPr>
            </w:pPr>
            <w:r w:rsidRPr="00BC6652">
              <w:rPr>
                <w:rFonts w:ascii="Times New Roman" w:hAnsi="Times New Roman"/>
                <w:sz w:val="16"/>
                <w:szCs w:val="16"/>
              </w:rPr>
              <w:t>ул. Слепнева, д. 13, корп. 1</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1001"/>
        </w:trPr>
        <w:tc>
          <w:tcPr>
            <w:tcW w:w="851" w:type="dxa"/>
            <w:vMerge/>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«Гатчинский» - отдел «Сиверский»</w:t>
            </w:r>
          </w:p>
        </w:tc>
        <w:tc>
          <w:tcPr>
            <w:tcW w:w="3683" w:type="dxa"/>
            <w:shd w:val="clear" w:color="auto" w:fill="FFFFFF"/>
            <w:vAlign w:val="center"/>
          </w:tcPr>
          <w:p w:rsidR="00564284" w:rsidRPr="00BC6652" w:rsidRDefault="00564284" w:rsidP="00C47D33">
            <w:pPr>
              <w:widowControl w:val="0"/>
              <w:shd w:val="clear" w:color="auto" w:fill="FFFFFF"/>
              <w:jc w:val="center"/>
              <w:rPr>
                <w:rFonts w:ascii="Times New Roman" w:hAnsi="Times New Roman"/>
                <w:sz w:val="16"/>
                <w:szCs w:val="16"/>
              </w:rPr>
            </w:pPr>
            <w:r w:rsidRPr="00BC6652">
              <w:rPr>
                <w:rFonts w:ascii="Times New Roman" w:hAnsi="Times New Roman"/>
                <w:sz w:val="16"/>
                <w:szCs w:val="16"/>
              </w:rPr>
              <w:t>188330, Россия, Ленинградская область, Гатчинский район, пгт. Сиверский, ул. 123 Дивизии, д. 8</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Понедельник - суббота с 9.00 до 18.00 воскресенье - выходной</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987"/>
        </w:trPr>
        <w:tc>
          <w:tcPr>
            <w:tcW w:w="851" w:type="dxa"/>
            <w:vMerge/>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«Гатчинский» - отдел «Коммунар»</w:t>
            </w:r>
          </w:p>
        </w:tc>
        <w:tc>
          <w:tcPr>
            <w:tcW w:w="3683" w:type="dxa"/>
            <w:shd w:val="clear" w:color="auto" w:fill="FFFFFF"/>
            <w:vAlign w:val="center"/>
          </w:tcPr>
          <w:p w:rsidR="00564284" w:rsidRPr="00BC6652" w:rsidRDefault="00564284" w:rsidP="00C47D33">
            <w:pPr>
              <w:widowControl w:val="0"/>
              <w:shd w:val="clear" w:color="auto" w:fill="FFFFFF"/>
              <w:jc w:val="center"/>
              <w:rPr>
                <w:rFonts w:ascii="Times New Roman" w:hAnsi="Times New Roman"/>
                <w:sz w:val="16"/>
                <w:szCs w:val="16"/>
              </w:rPr>
            </w:pPr>
            <w:r w:rsidRPr="00BC6652">
              <w:rPr>
                <w:rFonts w:ascii="Times New Roman" w:hAnsi="Times New Roman"/>
                <w:sz w:val="16"/>
                <w:szCs w:val="16"/>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343"/>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sz w:val="16"/>
                <w:szCs w:val="16"/>
                <w:lang w:eastAsia="ar-SA"/>
              </w:rPr>
            </w:pPr>
            <w:r w:rsidRPr="00BC6652">
              <w:rPr>
                <w:rFonts w:ascii="Times New Roman" w:hAnsi="Times New Roman"/>
                <w:b/>
                <w:bCs/>
                <w:sz w:val="16"/>
                <w:szCs w:val="16"/>
                <w:lang w:eastAsia="ar-SA"/>
              </w:rPr>
              <w:t xml:space="preserve">Предоставление услуг в </w:t>
            </w:r>
            <w:r w:rsidRPr="00BC6652">
              <w:rPr>
                <w:rFonts w:ascii="Times New Roman" w:hAnsi="Times New Roman"/>
                <w:b/>
                <w:sz w:val="16"/>
                <w:szCs w:val="16"/>
                <w:lang w:eastAsia="ar-SA"/>
              </w:rPr>
              <w:t xml:space="preserve">Кингисеппском районе </w:t>
            </w:r>
            <w:r w:rsidRPr="00BC6652">
              <w:rPr>
                <w:rFonts w:ascii="Times New Roman" w:hAnsi="Times New Roman"/>
                <w:b/>
                <w:bCs/>
                <w:sz w:val="16"/>
                <w:szCs w:val="16"/>
                <w:lang w:eastAsia="ar-SA"/>
              </w:rPr>
              <w:t>Ленинградской области</w:t>
            </w:r>
          </w:p>
        </w:tc>
      </w:tr>
      <w:tr w:rsidR="00564284" w:rsidRPr="00BC6652" w:rsidTr="00C47D33">
        <w:trPr>
          <w:trHeight w:hRule="exact" w:val="794"/>
        </w:trPr>
        <w:tc>
          <w:tcPr>
            <w:tcW w:w="851" w:type="dxa"/>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r w:rsidRPr="00BC6652">
              <w:rPr>
                <w:rFonts w:ascii="Times New Roman" w:hAnsi="Times New Roman"/>
                <w:sz w:val="16"/>
                <w:szCs w:val="16"/>
                <w:lang w:eastAsia="ar-SA"/>
              </w:rPr>
              <w:t>7</w:t>
            </w: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«Кингисеппский»</w:t>
            </w:r>
          </w:p>
        </w:tc>
        <w:tc>
          <w:tcPr>
            <w:tcW w:w="3683"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188480, Россия, Ленинградская область, Кингисеппский район,  г. Кингисепп,</w:t>
            </w:r>
          </w:p>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ул. Карла Маркса, д. 43</w:t>
            </w:r>
          </w:p>
        </w:tc>
        <w:tc>
          <w:tcPr>
            <w:tcW w:w="2125" w:type="dxa"/>
            <w:shd w:val="clear" w:color="auto" w:fill="FFFFFF"/>
            <w:vAlign w:val="center"/>
          </w:tcPr>
          <w:p w:rsidR="00564284" w:rsidRPr="00BC6652" w:rsidRDefault="00564284" w:rsidP="00C47D33">
            <w:pPr>
              <w:widowControl w:val="0"/>
              <w:rPr>
                <w:rFonts w:ascii="Times New Roman" w:hAnsi="Times New Roman"/>
                <w:bCs/>
                <w:sz w:val="16"/>
                <w:szCs w:val="16"/>
                <w:lang w:eastAsia="ar-SA"/>
              </w:rPr>
            </w:pPr>
            <w:r w:rsidRPr="00BC6652">
              <w:rPr>
                <w:rFonts w:ascii="Times New Roman" w:hAnsi="Times New Roman"/>
                <w:bCs/>
                <w:sz w:val="16"/>
                <w:szCs w:val="16"/>
                <w:lang w:eastAsia="ar-SA"/>
              </w:rPr>
              <w:t xml:space="preserve">        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color w:val="000000"/>
                <w:sz w:val="16"/>
                <w:szCs w:val="16"/>
              </w:rPr>
              <w:t>ежедневно,</w:t>
            </w:r>
          </w:p>
          <w:p w:rsidR="00564284" w:rsidRPr="00BC6652" w:rsidRDefault="00564284" w:rsidP="00C47D33">
            <w:pPr>
              <w:widowControl w:val="0"/>
              <w:jc w:val="center"/>
              <w:rPr>
                <w:rFonts w:ascii="Times New Roman" w:hAnsi="Times New Roman"/>
                <w:sz w:val="16"/>
                <w:szCs w:val="16"/>
                <w:u w:val="single"/>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312"/>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sz w:val="16"/>
                <w:szCs w:val="16"/>
                <w:shd w:val="clear" w:color="auto" w:fill="FFFFFF"/>
                <w:lang w:eastAsia="en-US"/>
              </w:rPr>
            </w:pPr>
            <w:r w:rsidRPr="00BC6652">
              <w:rPr>
                <w:rFonts w:ascii="Times New Roman" w:hAnsi="Times New Roman"/>
                <w:b/>
                <w:sz w:val="16"/>
                <w:szCs w:val="16"/>
                <w:shd w:val="clear" w:color="auto" w:fill="FFFFFF"/>
                <w:lang w:eastAsia="en-US"/>
              </w:rPr>
              <w:t>Предоставление услуг в Киришском районе Ленинградской области</w:t>
            </w:r>
          </w:p>
        </w:tc>
      </w:tr>
      <w:tr w:rsidR="00564284" w:rsidRPr="00BC6652" w:rsidTr="00C47D33">
        <w:trPr>
          <w:trHeight w:hRule="exact" w:val="822"/>
        </w:trPr>
        <w:tc>
          <w:tcPr>
            <w:tcW w:w="851" w:type="dxa"/>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r w:rsidRPr="00BC6652">
              <w:rPr>
                <w:rFonts w:ascii="Times New Roman" w:hAnsi="Times New Roman"/>
                <w:sz w:val="16"/>
                <w:szCs w:val="16"/>
                <w:lang w:eastAsia="ar-SA"/>
              </w:rPr>
              <w:t>8</w:t>
            </w: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«Киришский»</w:t>
            </w:r>
          </w:p>
        </w:tc>
        <w:tc>
          <w:tcPr>
            <w:tcW w:w="3683"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 xml:space="preserve">187110, Россия, Ленинградская область, Киришский район, г. Кириши, </w:t>
            </w:r>
          </w:p>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ул. Строителей, д.2</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343"/>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bCs/>
                <w:sz w:val="16"/>
                <w:szCs w:val="16"/>
                <w:lang w:eastAsia="ar-SA"/>
              </w:rPr>
            </w:pPr>
            <w:r w:rsidRPr="00BC6652">
              <w:rPr>
                <w:rFonts w:ascii="Times New Roman" w:hAnsi="Times New Roman"/>
                <w:b/>
                <w:bCs/>
                <w:sz w:val="16"/>
                <w:szCs w:val="16"/>
                <w:lang w:eastAsia="ar-SA"/>
              </w:rPr>
              <w:t xml:space="preserve">Предоставление услуг в </w:t>
            </w:r>
            <w:r w:rsidRPr="00BC6652">
              <w:rPr>
                <w:rFonts w:ascii="Times New Roman" w:hAnsi="Times New Roman"/>
                <w:b/>
                <w:sz w:val="16"/>
                <w:szCs w:val="16"/>
                <w:lang w:eastAsia="ar-SA"/>
              </w:rPr>
              <w:t xml:space="preserve">Кировском районе </w:t>
            </w:r>
            <w:r w:rsidRPr="00BC6652">
              <w:rPr>
                <w:rFonts w:ascii="Times New Roman" w:hAnsi="Times New Roman"/>
                <w:b/>
                <w:bCs/>
                <w:sz w:val="16"/>
                <w:szCs w:val="16"/>
                <w:lang w:eastAsia="ar-SA"/>
              </w:rPr>
              <w:t>Ленинградской области</w:t>
            </w:r>
          </w:p>
        </w:tc>
      </w:tr>
      <w:tr w:rsidR="00564284" w:rsidRPr="00BC6652" w:rsidTr="00C47D33">
        <w:trPr>
          <w:trHeight w:hRule="exact" w:val="782"/>
        </w:trPr>
        <w:tc>
          <w:tcPr>
            <w:tcW w:w="851" w:type="dxa"/>
            <w:vMerge w:val="restart"/>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r w:rsidRPr="00BC6652">
              <w:rPr>
                <w:rFonts w:ascii="Times New Roman" w:hAnsi="Times New Roman"/>
                <w:sz w:val="16"/>
                <w:szCs w:val="16"/>
                <w:lang w:eastAsia="ar-SA"/>
              </w:rPr>
              <w:t>9</w:t>
            </w: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«Кировский»</w:t>
            </w:r>
          </w:p>
        </w:tc>
        <w:tc>
          <w:tcPr>
            <w:tcW w:w="3683" w:type="dxa"/>
            <w:shd w:val="clear" w:color="auto" w:fill="FFFFFF"/>
            <w:vAlign w:val="center"/>
          </w:tcPr>
          <w:p w:rsidR="00564284" w:rsidRPr="00BC6652" w:rsidRDefault="00564284" w:rsidP="00C47D33">
            <w:pPr>
              <w:widowControl w:val="0"/>
              <w:jc w:val="center"/>
              <w:rPr>
                <w:rFonts w:ascii="Times New Roman" w:hAnsi="Times New Roman"/>
                <w:color w:val="000000"/>
                <w:sz w:val="16"/>
                <w:szCs w:val="16"/>
              </w:rPr>
            </w:pPr>
            <w:r w:rsidRPr="00BC6652">
              <w:rPr>
                <w:rFonts w:ascii="Times New Roman" w:hAnsi="Times New Roman"/>
                <w:color w:val="000000"/>
                <w:sz w:val="16"/>
                <w:szCs w:val="16"/>
              </w:rPr>
              <w:t>187340, Россия, Ленинградская область, г. Кировск, Новая улица, 1</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994"/>
        </w:trPr>
        <w:tc>
          <w:tcPr>
            <w:tcW w:w="851" w:type="dxa"/>
            <w:vMerge/>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«Кировский» - отдел «Старый город»</w:t>
            </w:r>
          </w:p>
        </w:tc>
        <w:tc>
          <w:tcPr>
            <w:tcW w:w="3683" w:type="dxa"/>
            <w:shd w:val="clear" w:color="auto" w:fill="FFFFFF"/>
            <w:vAlign w:val="center"/>
          </w:tcPr>
          <w:p w:rsidR="00564284" w:rsidRPr="00BC6652" w:rsidRDefault="00564284" w:rsidP="00C47D33">
            <w:pPr>
              <w:widowControl w:val="0"/>
              <w:jc w:val="center"/>
              <w:rPr>
                <w:rFonts w:ascii="Times New Roman" w:hAnsi="Times New Roman"/>
                <w:color w:val="000000"/>
                <w:sz w:val="16"/>
                <w:szCs w:val="16"/>
              </w:rPr>
            </w:pPr>
            <w:r w:rsidRPr="00BC6652">
              <w:rPr>
                <w:rFonts w:ascii="Times New Roman" w:hAnsi="Times New Roman"/>
                <w:color w:val="000000"/>
                <w:sz w:val="16"/>
                <w:szCs w:val="16"/>
              </w:rPr>
              <w:t>187340, Россия, Ленинградская область, г. Кировск, ул. Набережная 29А</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1014"/>
        </w:trPr>
        <w:tc>
          <w:tcPr>
            <w:tcW w:w="851" w:type="dxa"/>
            <w:vMerge/>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«Кировский» - отдел «Отрадное»</w:t>
            </w:r>
          </w:p>
        </w:tc>
        <w:tc>
          <w:tcPr>
            <w:tcW w:w="3683" w:type="dxa"/>
            <w:shd w:val="clear" w:color="auto" w:fill="FFFFFF"/>
            <w:vAlign w:val="center"/>
          </w:tcPr>
          <w:p w:rsidR="00564284" w:rsidRPr="00BC6652" w:rsidRDefault="00564284" w:rsidP="00C47D33">
            <w:pPr>
              <w:widowControl w:val="0"/>
              <w:jc w:val="center"/>
              <w:rPr>
                <w:rFonts w:ascii="Times New Roman" w:hAnsi="Times New Roman"/>
                <w:color w:val="000000"/>
                <w:sz w:val="16"/>
                <w:szCs w:val="16"/>
              </w:rPr>
            </w:pPr>
            <w:r w:rsidRPr="00BC6652">
              <w:rPr>
                <w:rFonts w:ascii="Times New Roman" w:hAnsi="Times New Roman"/>
                <w:color w:val="000000"/>
                <w:sz w:val="16"/>
                <w:szCs w:val="16"/>
              </w:rPr>
              <w:t>187330, Ленинградская область, Кировский район, г. Отрадное, Ленинградское шоссе, д. 6Б</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Понедельник-пятница с 9.00 до 18.00, суббота с 9.00 до 14.00, воскресенье - выходной</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248"/>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sz w:val="16"/>
                <w:szCs w:val="16"/>
                <w:lang w:eastAsia="ar-SA"/>
              </w:rPr>
            </w:pPr>
            <w:r w:rsidRPr="00BC6652">
              <w:rPr>
                <w:rFonts w:ascii="Times New Roman" w:hAnsi="Times New Roman"/>
                <w:b/>
                <w:bCs/>
                <w:sz w:val="16"/>
                <w:szCs w:val="16"/>
                <w:lang w:eastAsia="ar-SA"/>
              </w:rPr>
              <w:t xml:space="preserve">Предоставление услуг в </w:t>
            </w:r>
            <w:r w:rsidRPr="00BC6652">
              <w:rPr>
                <w:rFonts w:ascii="Times New Roman" w:hAnsi="Times New Roman"/>
                <w:b/>
                <w:sz w:val="16"/>
                <w:szCs w:val="16"/>
                <w:lang w:eastAsia="ar-SA"/>
              </w:rPr>
              <w:t xml:space="preserve">Лодейнопольском районе </w:t>
            </w:r>
            <w:r w:rsidRPr="00BC6652">
              <w:rPr>
                <w:rFonts w:ascii="Times New Roman" w:hAnsi="Times New Roman"/>
                <w:b/>
                <w:bCs/>
                <w:sz w:val="16"/>
                <w:szCs w:val="16"/>
                <w:lang w:eastAsia="ar-SA"/>
              </w:rPr>
              <w:t>Ленинградской области</w:t>
            </w:r>
          </w:p>
        </w:tc>
      </w:tr>
      <w:tr w:rsidR="00564284" w:rsidRPr="00BC6652" w:rsidTr="00C47D33">
        <w:trPr>
          <w:trHeight w:hRule="exact" w:val="1024"/>
        </w:trPr>
        <w:tc>
          <w:tcPr>
            <w:tcW w:w="851" w:type="dxa"/>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r w:rsidRPr="00BC6652">
              <w:rPr>
                <w:rFonts w:ascii="Times New Roman" w:hAnsi="Times New Roman"/>
                <w:sz w:val="16"/>
                <w:szCs w:val="16"/>
                <w:lang w:eastAsia="ar-SA"/>
              </w:rPr>
              <w:lastRenderedPageBreak/>
              <w:t>10</w:t>
            </w: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«Лодейнопольский»</w:t>
            </w:r>
          </w:p>
        </w:tc>
        <w:tc>
          <w:tcPr>
            <w:tcW w:w="3683"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187700, Россия,</w:t>
            </w:r>
          </w:p>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bCs/>
                <w:sz w:val="16"/>
                <w:szCs w:val="16"/>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397"/>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b/>
                <w:bCs/>
                <w:sz w:val="16"/>
                <w:szCs w:val="16"/>
                <w:shd w:val="clear" w:color="auto" w:fill="FFFFFF"/>
                <w:lang w:eastAsia="en-US"/>
              </w:rPr>
              <w:t xml:space="preserve">Предоставление услуг в </w:t>
            </w:r>
            <w:r w:rsidRPr="00BC6652">
              <w:rPr>
                <w:rFonts w:ascii="Times New Roman" w:hAnsi="Times New Roman"/>
                <w:b/>
                <w:sz w:val="16"/>
                <w:szCs w:val="16"/>
                <w:shd w:val="clear" w:color="auto" w:fill="FFFFFF"/>
                <w:lang w:eastAsia="en-US"/>
              </w:rPr>
              <w:t xml:space="preserve">Ломоносовском  районе </w:t>
            </w:r>
            <w:r w:rsidRPr="00BC6652">
              <w:rPr>
                <w:rFonts w:ascii="Times New Roman" w:hAnsi="Times New Roman"/>
                <w:b/>
                <w:bCs/>
                <w:sz w:val="16"/>
                <w:szCs w:val="16"/>
                <w:shd w:val="clear" w:color="auto" w:fill="FFFFFF"/>
                <w:lang w:eastAsia="en-US"/>
              </w:rPr>
              <w:t>Ленинградской области</w:t>
            </w:r>
          </w:p>
        </w:tc>
      </w:tr>
      <w:tr w:rsidR="00564284" w:rsidRPr="00BC6652" w:rsidTr="00C47D33">
        <w:trPr>
          <w:trHeight w:hRule="exact" w:val="733"/>
        </w:trPr>
        <w:tc>
          <w:tcPr>
            <w:tcW w:w="851" w:type="dxa"/>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r w:rsidRPr="00BC6652">
              <w:rPr>
                <w:rFonts w:ascii="Times New Roman" w:hAnsi="Times New Roman"/>
                <w:sz w:val="16"/>
                <w:szCs w:val="16"/>
                <w:lang w:eastAsia="ar-SA"/>
              </w:rPr>
              <w:t>11</w:t>
            </w: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«Ломоносовский»</w:t>
            </w:r>
          </w:p>
        </w:tc>
        <w:tc>
          <w:tcPr>
            <w:tcW w:w="3683" w:type="dxa"/>
            <w:shd w:val="clear" w:color="auto" w:fill="FFFFFF"/>
            <w:vAlign w:val="center"/>
          </w:tcPr>
          <w:p w:rsidR="00564284" w:rsidRPr="00BC6652" w:rsidRDefault="00564284" w:rsidP="00C47D33">
            <w:pPr>
              <w:widowControl w:val="0"/>
              <w:jc w:val="center"/>
              <w:rPr>
                <w:rFonts w:ascii="Times New Roman" w:hAnsi="Times New Roman"/>
                <w:sz w:val="16"/>
                <w:szCs w:val="16"/>
              </w:rPr>
            </w:pPr>
            <w:smartTag w:uri="urn:schemas-microsoft-com:office:smarttags" w:element="metricconverter">
              <w:smartTagPr>
                <w:attr w:name="ProductID" w:val="188512, г"/>
              </w:smartTagPr>
              <w:r w:rsidRPr="00BC6652">
                <w:rPr>
                  <w:rFonts w:ascii="Times New Roman" w:hAnsi="Times New Roman"/>
                  <w:bCs/>
                  <w:sz w:val="16"/>
                  <w:szCs w:val="16"/>
                  <w:lang w:eastAsia="ar-SA"/>
                </w:rPr>
                <w:t>188512, г</w:t>
              </w:r>
            </w:smartTag>
            <w:r w:rsidRPr="00BC6652">
              <w:rPr>
                <w:rFonts w:ascii="Times New Roman" w:hAnsi="Times New Roman"/>
                <w:bCs/>
                <w:sz w:val="16"/>
                <w:szCs w:val="16"/>
                <w:lang w:eastAsia="ar-SA"/>
              </w:rPr>
              <w:t>. Санкт-Петербург, г. Ломоносов, Дворцовый проспект, д. 57/11</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color w:val="000000"/>
                <w:sz w:val="16"/>
                <w:szCs w:val="16"/>
              </w:rPr>
              <w:t>ежедневно,</w:t>
            </w:r>
          </w:p>
          <w:p w:rsidR="00564284" w:rsidRPr="00BC6652" w:rsidRDefault="00564284" w:rsidP="00C47D33">
            <w:pPr>
              <w:widowControl w:val="0"/>
              <w:jc w:val="center"/>
              <w:rPr>
                <w:rFonts w:ascii="Times New Roman" w:hAnsi="Times New Roman"/>
                <w:sz w:val="16"/>
                <w:szCs w:val="16"/>
                <w:lang w:eastAsia="en-US"/>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397"/>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sz w:val="16"/>
                <w:szCs w:val="16"/>
                <w:shd w:val="clear" w:color="auto" w:fill="FFFFFF"/>
                <w:lang w:eastAsia="en-US"/>
              </w:rPr>
            </w:pPr>
            <w:r w:rsidRPr="00BC6652">
              <w:rPr>
                <w:rFonts w:ascii="Times New Roman" w:hAnsi="Times New Roman"/>
                <w:b/>
                <w:sz w:val="16"/>
                <w:szCs w:val="16"/>
                <w:shd w:val="clear" w:color="auto" w:fill="FFFFFF"/>
                <w:lang w:eastAsia="en-US"/>
              </w:rPr>
              <w:t>Предоставление услуг в Лужском районе Ленинградской области</w:t>
            </w:r>
          </w:p>
        </w:tc>
      </w:tr>
      <w:tr w:rsidR="00564284" w:rsidRPr="00BC6652" w:rsidTr="00C47D33">
        <w:trPr>
          <w:trHeight w:hRule="exact" w:val="862"/>
        </w:trPr>
        <w:tc>
          <w:tcPr>
            <w:tcW w:w="851" w:type="dxa"/>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r w:rsidRPr="00BC6652">
              <w:rPr>
                <w:rFonts w:ascii="Times New Roman" w:hAnsi="Times New Roman"/>
                <w:sz w:val="16"/>
                <w:szCs w:val="16"/>
                <w:lang w:eastAsia="ar-SA"/>
              </w:rPr>
              <w:t>12</w:t>
            </w:r>
          </w:p>
        </w:tc>
        <w:tc>
          <w:tcPr>
            <w:tcW w:w="2270"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Филиал ГБУ ЛО «МФЦ» «Лужский»</w:t>
            </w:r>
          </w:p>
        </w:tc>
        <w:tc>
          <w:tcPr>
            <w:tcW w:w="3683" w:type="dxa"/>
            <w:shd w:val="clear" w:color="auto" w:fill="FFFFFF"/>
            <w:vAlign w:val="center"/>
          </w:tcPr>
          <w:p w:rsidR="00564284" w:rsidRPr="00BC6652" w:rsidRDefault="00564284" w:rsidP="00C47D33">
            <w:pPr>
              <w:widowControl w:val="0"/>
              <w:shd w:val="clear" w:color="auto" w:fill="FFFFFF"/>
              <w:jc w:val="center"/>
              <w:outlineLvl w:val="1"/>
              <w:rPr>
                <w:rFonts w:ascii="Times New Roman" w:hAnsi="Times New Roman"/>
                <w:sz w:val="16"/>
                <w:szCs w:val="16"/>
              </w:rPr>
            </w:pPr>
            <w:r w:rsidRPr="00BC6652">
              <w:rPr>
                <w:rFonts w:ascii="Times New Roman" w:hAnsi="Times New Roman"/>
                <w:sz w:val="16"/>
                <w:szCs w:val="16"/>
              </w:rPr>
              <w:t>188230, Россия, Ленинградская область, Лужский район, г. Луга, ул. Миккели, д. 7, корп. 1</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259"/>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b/>
                <w:bCs/>
                <w:sz w:val="16"/>
                <w:szCs w:val="16"/>
                <w:shd w:val="clear" w:color="auto" w:fill="FFFFFF"/>
                <w:lang w:eastAsia="en-US"/>
              </w:rPr>
              <w:t xml:space="preserve">Предоставление услуг в </w:t>
            </w:r>
            <w:r w:rsidRPr="00BC6652">
              <w:rPr>
                <w:rFonts w:ascii="Times New Roman" w:hAnsi="Times New Roman"/>
                <w:b/>
                <w:sz w:val="16"/>
                <w:szCs w:val="16"/>
                <w:shd w:val="clear" w:color="auto" w:fill="FFFFFF"/>
                <w:lang w:eastAsia="en-US"/>
              </w:rPr>
              <w:t xml:space="preserve">Подпорожском районе </w:t>
            </w:r>
            <w:r w:rsidRPr="00BC6652">
              <w:rPr>
                <w:rFonts w:ascii="Times New Roman" w:hAnsi="Times New Roman"/>
                <w:b/>
                <w:bCs/>
                <w:sz w:val="16"/>
                <w:szCs w:val="16"/>
                <w:shd w:val="clear" w:color="auto" w:fill="FFFFFF"/>
                <w:lang w:eastAsia="en-US"/>
              </w:rPr>
              <w:t>Ленинградской области</w:t>
            </w:r>
          </w:p>
        </w:tc>
      </w:tr>
      <w:tr w:rsidR="00564284" w:rsidRPr="00BC6652" w:rsidTr="00C47D33">
        <w:trPr>
          <w:trHeight w:hRule="exact" w:val="892"/>
        </w:trPr>
        <w:tc>
          <w:tcPr>
            <w:tcW w:w="851" w:type="dxa"/>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r w:rsidRPr="00BC6652">
              <w:rPr>
                <w:rFonts w:ascii="Times New Roman" w:hAnsi="Times New Roman"/>
                <w:sz w:val="16"/>
                <w:szCs w:val="16"/>
                <w:lang w:eastAsia="ar-SA"/>
              </w:rPr>
              <w:t>13</w:t>
            </w:r>
          </w:p>
        </w:tc>
        <w:tc>
          <w:tcPr>
            <w:tcW w:w="2270" w:type="dxa"/>
            <w:shd w:val="clear" w:color="auto" w:fill="FFFFFF"/>
            <w:vAlign w:val="center"/>
          </w:tcPr>
          <w:p w:rsidR="00564284" w:rsidRPr="00BC6652" w:rsidRDefault="00564284" w:rsidP="00C47D33">
            <w:pPr>
              <w:widowControl w:val="0"/>
              <w:autoSpaceDN w:val="0"/>
              <w:jc w:val="center"/>
              <w:rPr>
                <w:rFonts w:ascii="Times New Roman" w:hAnsi="Times New Roman"/>
                <w:color w:val="000000"/>
                <w:sz w:val="16"/>
                <w:szCs w:val="16"/>
              </w:rPr>
            </w:pPr>
            <w:r w:rsidRPr="00BC6652">
              <w:rPr>
                <w:rFonts w:ascii="Times New Roman" w:hAnsi="Times New Roman"/>
                <w:color w:val="000000"/>
                <w:sz w:val="16"/>
                <w:szCs w:val="16"/>
              </w:rPr>
              <w:t>Филиал ГБУ ЛО «МФЦ» «</w:t>
            </w:r>
            <w:r w:rsidRPr="00BC6652">
              <w:rPr>
                <w:rFonts w:ascii="Times New Roman" w:hAnsi="Times New Roman"/>
                <w:bCs/>
                <w:sz w:val="16"/>
                <w:szCs w:val="16"/>
                <w:lang w:eastAsia="ar-SA"/>
              </w:rPr>
              <w:t>Лодейнопольский</w:t>
            </w:r>
            <w:r w:rsidRPr="00BC6652">
              <w:rPr>
                <w:rFonts w:ascii="Times New Roman" w:hAnsi="Times New Roman"/>
                <w:color w:val="000000"/>
                <w:sz w:val="16"/>
                <w:szCs w:val="16"/>
              </w:rPr>
              <w:t>»-отдел «Подпорожье»</w:t>
            </w:r>
          </w:p>
        </w:tc>
        <w:tc>
          <w:tcPr>
            <w:tcW w:w="3683" w:type="dxa"/>
            <w:shd w:val="clear" w:color="auto" w:fill="FFFFFF"/>
            <w:vAlign w:val="center"/>
          </w:tcPr>
          <w:p w:rsidR="00564284" w:rsidRPr="00BC6652" w:rsidRDefault="00564284" w:rsidP="00C47D33">
            <w:pPr>
              <w:widowControl w:val="0"/>
              <w:shd w:val="clear" w:color="auto" w:fill="FFFFFF"/>
              <w:jc w:val="center"/>
              <w:rPr>
                <w:rFonts w:ascii="Times New Roman" w:hAnsi="Times New Roman"/>
                <w:color w:val="000000"/>
                <w:sz w:val="16"/>
                <w:szCs w:val="16"/>
              </w:rPr>
            </w:pPr>
            <w:r w:rsidRPr="00BC6652">
              <w:rPr>
                <w:rFonts w:ascii="Times New Roman" w:hAnsi="Times New Roman"/>
                <w:color w:val="000000"/>
                <w:sz w:val="16"/>
                <w:szCs w:val="16"/>
              </w:rPr>
              <w:t xml:space="preserve">187780, Ленинградская область, </w:t>
            </w:r>
          </w:p>
          <w:p w:rsidR="00564284" w:rsidRPr="00BC6652" w:rsidRDefault="00564284" w:rsidP="00C47D33">
            <w:pPr>
              <w:widowControl w:val="0"/>
              <w:shd w:val="clear" w:color="auto" w:fill="FFFFFF"/>
              <w:jc w:val="center"/>
              <w:rPr>
                <w:rFonts w:ascii="Times New Roman" w:hAnsi="Times New Roman"/>
                <w:color w:val="000000"/>
                <w:sz w:val="16"/>
                <w:szCs w:val="16"/>
              </w:rPr>
            </w:pPr>
            <w:r w:rsidRPr="00BC6652">
              <w:rPr>
                <w:rFonts w:ascii="Times New Roman" w:hAnsi="Times New Roman"/>
                <w:color w:val="000000"/>
                <w:sz w:val="16"/>
                <w:szCs w:val="16"/>
              </w:rPr>
              <w:t>г. Подпорожье, ул. Октябрят д.3</w:t>
            </w:r>
          </w:p>
        </w:tc>
        <w:tc>
          <w:tcPr>
            <w:tcW w:w="2125" w:type="dxa"/>
            <w:shd w:val="clear" w:color="auto" w:fill="FFFFFF"/>
            <w:vAlign w:val="center"/>
          </w:tcPr>
          <w:p w:rsidR="00564284" w:rsidRPr="00BC6652" w:rsidRDefault="00564284" w:rsidP="00C47D33">
            <w:pPr>
              <w:widowControl w:val="0"/>
              <w:jc w:val="center"/>
              <w:rPr>
                <w:rFonts w:ascii="Times New Roman" w:hAnsi="Times New Roman"/>
                <w:color w:val="000000"/>
                <w:sz w:val="16"/>
                <w:szCs w:val="16"/>
              </w:rPr>
            </w:pPr>
            <w:r w:rsidRPr="00BC6652">
              <w:rPr>
                <w:rFonts w:ascii="Times New Roman" w:hAnsi="Times New Roman"/>
                <w:bCs/>
                <w:color w:val="000000"/>
                <w:sz w:val="16"/>
                <w:szCs w:val="16"/>
              </w:rPr>
              <w:t>Понедельник - суббота с 9.00 до 20.00. Воскресенье - выходной</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301-47-47</w:t>
            </w:r>
          </w:p>
        </w:tc>
      </w:tr>
      <w:tr w:rsidR="00564284" w:rsidRPr="00BC6652" w:rsidTr="00C47D33">
        <w:trPr>
          <w:trHeight w:val="285"/>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sz w:val="16"/>
                <w:szCs w:val="16"/>
                <w:shd w:val="clear" w:color="auto" w:fill="FFFFFF"/>
                <w:lang w:eastAsia="en-US"/>
              </w:rPr>
            </w:pPr>
            <w:r w:rsidRPr="00BC6652">
              <w:rPr>
                <w:rFonts w:ascii="Times New Roman" w:hAnsi="Times New Roman"/>
                <w:b/>
                <w:bCs/>
                <w:sz w:val="16"/>
                <w:szCs w:val="16"/>
                <w:shd w:val="clear" w:color="auto" w:fill="FFFFFF"/>
                <w:lang w:eastAsia="en-US"/>
              </w:rPr>
              <w:t>Предоставление услуг в</w:t>
            </w:r>
            <w:r w:rsidRPr="00BC6652">
              <w:rPr>
                <w:rFonts w:ascii="Times New Roman" w:hAnsi="Times New Roman"/>
                <w:b/>
                <w:sz w:val="16"/>
                <w:szCs w:val="16"/>
                <w:shd w:val="clear" w:color="auto" w:fill="FFFFFF"/>
                <w:lang w:eastAsia="en-US"/>
              </w:rPr>
              <w:t xml:space="preserve"> Приозерском районе </w:t>
            </w:r>
            <w:r w:rsidRPr="00BC6652">
              <w:rPr>
                <w:rFonts w:ascii="Times New Roman" w:hAnsi="Times New Roman"/>
                <w:b/>
                <w:bCs/>
                <w:sz w:val="16"/>
                <w:szCs w:val="16"/>
                <w:lang w:eastAsia="ar-SA"/>
              </w:rPr>
              <w:t>Ленинградской области</w:t>
            </w:r>
          </w:p>
        </w:tc>
      </w:tr>
      <w:tr w:rsidR="00564284" w:rsidRPr="00BC6652" w:rsidTr="00C47D33">
        <w:trPr>
          <w:trHeight w:hRule="exact" w:val="918"/>
        </w:trPr>
        <w:tc>
          <w:tcPr>
            <w:tcW w:w="851" w:type="dxa"/>
            <w:vMerge w:val="restart"/>
            <w:shd w:val="clear" w:color="auto" w:fill="FFFFFF"/>
            <w:vAlign w:val="center"/>
          </w:tcPr>
          <w:p w:rsidR="00564284" w:rsidRPr="00BC6652" w:rsidRDefault="00564284" w:rsidP="00C47D33">
            <w:pPr>
              <w:widowControl w:val="0"/>
              <w:contextualSpacing/>
              <w:jc w:val="center"/>
              <w:rPr>
                <w:rFonts w:ascii="Times New Roman" w:hAnsi="Times New Roman"/>
                <w:sz w:val="16"/>
                <w:szCs w:val="16"/>
                <w:lang w:eastAsia="ar-SA"/>
              </w:rPr>
            </w:pPr>
            <w:r w:rsidRPr="00BC6652">
              <w:rPr>
                <w:rFonts w:ascii="Times New Roman" w:hAnsi="Times New Roman"/>
                <w:sz w:val="16"/>
                <w:szCs w:val="16"/>
                <w:lang w:eastAsia="ar-SA"/>
              </w:rPr>
              <w:t>14</w:t>
            </w: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 «Приозерск» - отдел «Сосново»</w:t>
            </w:r>
          </w:p>
        </w:tc>
        <w:tc>
          <w:tcPr>
            <w:tcW w:w="3683"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188731, Россия,</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sz w:val="16"/>
                <w:szCs w:val="16"/>
                <w:lang w:eastAsia="en-US"/>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699"/>
        </w:trPr>
        <w:tc>
          <w:tcPr>
            <w:tcW w:w="851" w:type="dxa"/>
            <w:vMerge/>
            <w:shd w:val="clear" w:color="auto" w:fill="FFFFFF"/>
            <w:vAlign w:val="center"/>
          </w:tcPr>
          <w:p w:rsidR="00564284" w:rsidRPr="00BC6652" w:rsidRDefault="00564284" w:rsidP="00564284">
            <w:pPr>
              <w:widowControl w:val="0"/>
              <w:numPr>
                <w:ilvl w:val="0"/>
                <w:numId w:val="41"/>
              </w:numPr>
              <w:spacing w:after="0" w:line="240" w:lineRule="auto"/>
              <w:contextualSpacing/>
              <w:jc w:val="center"/>
              <w:rPr>
                <w:rFonts w:ascii="Times New Roman" w:hAnsi="Times New Roman"/>
                <w:sz w:val="16"/>
                <w:szCs w:val="16"/>
                <w:lang w:eastAsia="ar-SA"/>
              </w:rPr>
            </w:pP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 «Приозерск»</w:t>
            </w:r>
          </w:p>
        </w:tc>
        <w:tc>
          <w:tcPr>
            <w:tcW w:w="3683"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188760, Россия, Ленинградская область, Приозерский район., г. Приозерск,</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 ул. Калинина, д. 51 (офис 228)</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sz w:val="16"/>
                <w:szCs w:val="16"/>
                <w:lang w:eastAsia="en-US"/>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359"/>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sz w:val="16"/>
                <w:szCs w:val="16"/>
                <w:lang w:eastAsia="ar-SA"/>
              </w:rPr>
            </w:pPr>
            <w:r w:rsidRPr="00BC6652">
              <w:rPr>
                <w:rFonts w:ascii="Times New Roman" w:hAnsi="Times New Roman"/>
                <w:b/>
                <w:bCs/>
                <w:sz w:val="16"/>
                <w:szCs w:val="16"/>
                <w:lang w:eastAsia="ar-SA"/>
              </w:rPr>
              <w:t xml:space="preserve">Предоставление услуг в </w:t>
            </w:r>
            <w:r w:rsidRPr="00BC6652">
              <w:rPr>
                <w:rFonts w:ascii="Times New Roman" w:hAnsi="Times New Roman"/>
                <w:b/>
                <w:sz w:val="16"/>
                <w:szCs w:val="16"/>
                <w:lang w:eastAsia="ar-SA"/>
              </w:rPr>
              <w:t xml:space="preserve">Сланцевском районе </w:t>
            </w:r>
            <w:r w:rsidRPr="00BC6652">
              <w:rPr>
                <w:rFonts w:ascii="Times New Roman" w:hAnsi="Times New Roman"/>
                <w:b/>
                <w:bCs/>
                <w:sz w:val="16"/>
                <w:szCs w:val="16"/>
                <w:lang w:eastAsia="ar-SA"/>
              </w:rPr>
              <w:t>Ленинградской области</w:t>
            </w:r>
          </w:p>
        </w:tc>
      </w:tr>
      <w:tr w:rsidR="00564284" w:rsidRPr="00BC6652" w:rsidTr="00C47D33">
        <w:trPr>
          <w:trHeight w:hRule="exact" w:val="758"/>
        </w:trPr>
        <w:tc>
          <w:tcPr>
            <w:tcW w:w="851" w:type="dxa"/>
            <w:shd w:val="clear" w:color="auto" w:fill="FFFFFF"/>
            <w:vAlign w:val="center"/>
          </w:tcPr>
          <w:p w:rsidR="00564284" w:rsidRPr="00BC6652" w:rsidRDefault="00564284" w:rsidP="00C47D33">
            <w:pPr>
              <w:widowControl w:val="0"/>
              <w:contextualSpacing/>
              <w:jc w:val="center"/>
              <w:rPr>
                <w:rFonts w:ascii="Times New Roman" w:hAnsi="Times New Roman"/>
                <w:bCs/>
                <w:sz w:val="16"/>
                <w:szCs w:val="16"/>
                <w:lang w:eastAsia="ar-SA"/>
              </w:rPr>
            </w:pPr>
            <w:r w:rsidRPr="00BC6652">
              <w:rPr>
                <w:rFonts w:ascii="Times New Roman" w:hAnsi="Times New Roman"/>
                <w:bCs/>
                <w:sz w:val="16"/>
                <w:szCs w:val="16"/>
                <w:lang w:eastAsia="ar-SA"/>
              </w:rPr>
              <w:t>15</w:t>
            </w: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 «Сланцевский»</w:t>
            </w:r>
          </w:p>
        </w:tc>
        <w:tc>
          <w:tcPr>
            <w:tcW w:w="3683"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188565, Россия, Ленинградская область,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г. Сланцы, ул. Кирова, д. 16А</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color w:val="FF0000"/>
                <w:sz w:val="16"/>
                <w:szCs w:val="16"/>
                <w:lang w:eastAsia="en-US"/>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420"/>
        </w:trPr>
        <w:tc>
          <w:tcPr>
            <w:tcW w:w="9781" w:type="dxa"/>
            <w:gridSpan w:val="5"/>
            <w:tcBorders>
              <w:top w:val="nil"/>
            </w:tcBorders>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
                <w:bCs/>
                <w:sz w:val="16"/>
                <w:szCs w:val="16"/>
                <w:lang w:eastAsia="ar-SA"/>
              </w:rPr>
              <w:t>Предоставление услуг в г. Сосновый Бор Ленинградской области</w:t>
            </w:r>
          </w:p>
        </w:tc>
      </w:tr>
      <w:tr w:rsidR="00564284" w:rsidRPr="00BC6652" w:rsidTr="00C47D33">
        <w:trPr>
          <w:trHeight w:hRule="exact" w:val="808"/>
        </w:trPr>
        <w:tc>
          <w:tcPr>
            <w:tcW w:w="851" w:type="dxa"/>
            <w:shd w:val="clear" w:color="auto" w:fill="FFFFFF"/>
            <w:vAlign w:val="center"/>
          </w:tcPr>
          <w:p w:rsidR="00564284" w:rsidRPr="00BC6652" w:rsidRDefault="00564284" w:rsidP="00C47D33">
            <w:pPr>
              <w:widowControl w:val="0"/>
              <w:contextualSpacing/>
              <w:jc w:val="center"/>
              <w:rPr>
                <w:rFonts w:ascii="Times New Roman" w:hAnsi="Times New Roman"/>
                <w:bCs/>
                <w:sz w:val="16"/>
                <w:szCs w:val="16"/>
                <w:lang w:eastAsia="ar-SA"/>
              </w:rPr>
            </w:pPr>
            <w:r w:rsidRPr="00BC6652">
              <w:rPr>
                <w:rFonts w:ascii="Times New Roman" w:hAnsi="Times New Roman"/>
                <w:bCs/>
                <w:sz w:val="16"/>
                <w:szCs w:val="16"/>
                <w:lang w:eastAsia="ar-SA"/>
              </w:rPr>
              <w:t>16</w:t>
            </w: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sz w:val="16"/>
                <w:szCs w:val="16"/>
              </w:rPr>
              <w:t>Филиал ГБУ ЛО «МФЦ» «Сосновоборский»</w:t>
            </w:r>
          </w:p>
        </w:tc>
        <w:tc>
          <w:tcPr>
            <w:tcW w:w="3683" w:type="dxa"/>
            <w:shd w:val="clear" w:color="auto" w:fill="FFFFFF"/>
            <w:vAlign w:val="center"/>
          </w:tcPr>
          <w:p w:rsidR="00564284" w:rsidRPr="00BC6652" w:rsidRDefault="00564284" w:rsidP="00C47D33">
            <w:pPr>
              <w:widowControl w:val="0"/>
              <w:jc w:val="center"/>
              <w:rPr>
                <w:rFonts w:ascii="Times New Roman" w:hAnsi="Times New Roman"/>
                <w:sz w:val="16"/>
                <w:szCs w:val="16"/>
              </w:rPr>
            </w:pPr>
            <w:r w:rsidRPr="00BC6652">
              <w:rPr>
                <w:rFonts w:ascii="Times New Roman" w:hAnsi="Times New Roman"/>
                <w:sz w:val="16"/>
                <w:szCs w:val="16"/>
              </w:rPr>
              <w:t xml:space="preserve">188540, Россия, Ленинградская область,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sz w:val="16"/>
                <w:szCs w:val="16"/>
              </w:rPr>
              <w:t>г. Сосновый Бор, ул. Мира, д.1</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sz w:val="16"/>
                <w:szCs w:val="16"/>
                <w:u w:val="single"/>
                <w:lang w:eastAsia="en-US"/>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273"/>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sz w:val="16"/>
                <w:szCs w:val="16"/>
                <w:shd w:val="clear" w:color="auto" w:fill="FFFFFF"/>
                <w:lang w:eastAsia="en-US"/>
              </w:rPr>
            </w:pPr>
            <w:r w:rsidRPr="00BC6652">
              <w:rPr>
                <w:rFonts w:ascii="Times New Roman" w:hAnsi="Times New Roman"/>
                <w:b/>
                <w:bCs/>
                <w:sz w:val="16"/>
                <w:szCs w:val="16"/>
                <w:shd w:val="clear" w:color="auto" w:fill="FFFFFF"/>
                <w:lang w:eastAsia="en-US"/>
              </w:rPr>
              <w:t xml:space="preserve">Предоставление услуг в </w:t>
            </w:r>
            <w:r w:rsidRPr="00BC6652">
              <w:rPr>
                <w:rFonts w:ascii="Times New Roman" w:hAnsi="Times New Roman"/>
                <w:b/>
                <w:sz w:val="16"/>
                <w:szCs w:val="16"/>
                <w:shd w:val="clear" w:color="auto" w:fill="FFFFFF"/>
                <w:lang w:eastAsia="en-US"/>
              </w:rPr>
              <w:t xml:space="preserve">Тихвинском районе </w:t>
            </w:r>
            <w:r w:rsidRPr="00BC6652">
              <w:rPr>
                <w:rFonts w:ascii="Times New Roman" w:hAnsi="Times New Roman"/>
                <w:b/>
                <w:bCs/>
                <w:sz w:val="16"/>
                <w:szCs w:val="16"/>
                <w:lang w:eastAsia="ar-SA"/>
              </w:rPr>
              <w:t>Ленинградской области</w:t>
            </w:r>
          </w:p>
        </w:tc>
      </w:tr>
      <w:tr w:rsidR="00564284" w:rsidRPr="00BC6652" w:rsidTr="00C47D33">
        <w:trPr>
          <w:trHeight w:hRule="exact" w:val="720"/>
        </w:trPr>
        <w:tc>
          <w:tcPr>
            <w:tcW w:w="851" w:type="dxa"/>
            <w:shd w:val="clear" w:color="auto" w:fill="FFFFFF"/>
            <w:vAlign w:val="center"/>
          </w:tcPr>
          <w:p w:rsidR="00564284" w:rsidRPr="00BC6652" w:rsidRDefault="00564284" w:rsidP="00C47D33">
            <w:pPr>
              <w:widowControl w:val="0"/>
              <w:contextualSpacing/>
              <w:jc w:val="center"/>
              <w:rPr>
                <w:rFonts w:ascii="Times New Roman" w:hAnsi="Times New Roman"/>
                <w:bCs/>
                <w:sz w:val="16"/>
                <w:szCs w:val="16"/>
                <w:lang w:eastAsia="ar-SA"/>
              </w:rPr>
            </w:pPr>
            <w:r w:rsidRPr="00BC6652">
              <w:rPr>
                <w:rFonts w:ascii="Times New Roman" w:hAnsi="Times New Roman"/>
                <w:bCs/>
                <w:sz w:val="16"/>
                <w:szCs w:val="16"/>
                <w:lang w:eastAsia="ar-SA"/>
              </w:rPr>
              <w:t>17</w:t>
            </w:r>
          </w:p>
        </w:tc>
        <w:tc>
          <w:tcPr>
            <w:tcW w:w="2270"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«Тихвинский»</w:t>
            </w:r>
          </w:p>
        </w:tc>
        <w:tc>
          <w:tcPr>
            <w:tcW w:w="3683"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187553, Россия, Ленинградская область, Тихвинский район,  </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г. Тихвин, 1-й микрорайон, д.2</w:t>
            </w:r>
          </w:p>
          <w:p w:rsidR="00564284" w:rsidRPr="00BC6652" w:rsidRDefault="00564284" w:rsidP="00C47D33">
            <w:pPr>
              <w:widowControl w:val="0"/>
              <w:jc w:val="center"/>
              <w:rPr>
                <w:rFonts w:ascii="Times New Roman" w:hAnsi="Times New Roman"/>
                <w:bCs/>
                <w:sz w:val="16"/>
                <w:szCs w:val="16"/>
                <w:lang w:eastAsia="ar-SA"/>
              </w:rPr>
            </w:pP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292"/>
        </w:trPr>
        <w:tc>
          <w:tcPr>
            <w:tcW w:w="9781" w:type="dxa"/>
            <w:gridSpan w:val="5"/>
            <w:shd w:val="clear" w:color="auto" w:fill="FFFFFF"/>
            <w:vAlign w:val="center"/>
          </w:tcPr>
          <w:p w:rsidR="00564284" w:rsidRPr="00BC6652" w:rsidRDefault="00564284" w:rsidP="00C47D33">
            <w:pPr>
              <w:widowControl w:val="0"/>
              <w:jc w:val="center"/>
              <w:rPr>
                <w:rFonts w:ascii="Times New Roman" w:hAnsi="Times New Roman"/>
                <w:b/>
                <w:sz w:val="16"/>
                <w:szCs w:val="16"/>
                <w:shd w:val="clear" w:color="auto" w:fill="FFFFFF"/>
                <w:lang w:eastAsia="en-US"/>
              </w:rPr>
            </w:pPr>
            <w:r w:rsidRPr="00BC6652">
              <w:rPr>
                <w:rFonts w:ascii="Times New Roman" w:hAnsi="Times New Roman"/>
                <w:b/>
                <w:bCs/>
                <w:sz w:val="16"/>
                <w:szCs w:val="16"/>
                <w:shd w:val="clear" w:color="auto" w:fill="FFFFFF"/>
                <w:lang w:eastAsia="en-US"/>
              </w:rPr>
              <w:t xml:space="preserve">Предоставление услуг в </w:t>
            </w:r>
            <w:r w:rsidRPr="00BC6652">
              <w:rPr>
                <w:rFonts w:ascii="Times New Roman" w:hAnsi="Times New Roman"/>
                <w:b/>
                <w:sz w:val="16"/>
                <w:szCs w:val="16"/>
                <w:shd w:val="clear" w:color="auto" w:fill="FFFFFF"/>
                <w:lang w:eastAsia="en-US"/>
              </w:rPr>
              <w:t xml:space="preserve">Тосненском районе </w:t>
            </w:r>
            <w:r w:rsidRPr="00BC6652">
              <w:rPr>
                <w:rFonts w:ascii="Times New Roman" w:hAnsi="Times New Roman"/>
                <w:b/>
                <w:bCs/>
                <w:sz w:val="16"/>
                <w:szCs w:val="16"/>
                <w:lang w:eastAsia="ar-SA"/>
              </w:rPr>
              <w:t>Ленинградской области</w:t>
            </w:r>
          </w:p>
        </w:tc>
      </w:tr>
      <w:tr w:rsidR="00564284" w:rsidRPr="00BC6652" w:rsidTr="00C47D33">
        <w:trPr>
          <w:trHeight w:hRule="exact" w:val="694"/>
        </w:trPr>
        <w:tc>
          <w:tcPr>
            <w:tcW w:w="851" w:type="dxa"/>
            <w:vAlign w:val="center"/>
          </w:tcPr>
          <w:p w:rsidR="00564284" w:rsidRPr="00BC6652" w:rsidRDefault="00564284" w:rsidP="00C47D33">
            <w:pPr>
              <w:widowControl w:val="0"/>
              <w:contextualSpacing/>
              <w:jc w:val="center"/>
              <w:rPr>
                <w:rFonts w:ascii="Times New Roman" w:hAnsi="Times New Roman"/>
                <w:sz w:val="16"/>
                <w:szCs w:val="16"/>
              </w:rPr>
            </w:pPr>
            <w:r w:rsidRPr="00BC6652">
              <w:rPr>
                <w:rFonts w:ascii="Times New Roman" w:hAnsi="Times New Roman"/>
                <w:sz w:val="16"/>
                <w:szCs w:val="16"/>
              </w:rPr>
              <w:t>18</w:t>
            </w:r>
          </w:p>
        </w:tc>
        <w:tc>
          <w:tcPr>
            <w:tcW w:w="2270" w:type="dxa"/>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Филиал ГБУ ЛО «МФЦ» «Тосненский»</w:t>
            </w:r>
          </w:p>
        </w:tc>
        <w:tc>
          <w:tcPr>
            <w:tcW w:w="3683" w:type="dxa"/>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187000, Россия, Ленинградская область, Тосненский район,</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г. Тосно, ул. Советская, д. 9В</w:t>
            </w:r>
          </w:p>
        </w:tc>
        <w:tc>
          <w:tcPr>
            <w:tcW w:w="2125" w:type="dxa"/>
            <w:shd w:val="clear" w:color="auto" w:fill="FFFFFF"/>
            <w:vAlign w:val="center"/>
          </w:tcPr>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С 9.00 до 21.00</w:t>
            </w:r>
          </w:p>
          <w:p w:rsidR="00564284" w:rsidRPr="00BC6652" w:rsidRDefault="00564284" w:rsidP="00C47D33">
            <w:pPr>
              <w:widowControl w:val="0"/>
              <w:jc w:val="center"/>
              <w:rPr>
                <w:rFonts w:ascii="Times New Roman" w:hAnsi="Times New Roman"/>
                <w:bCs/>
                <w:sz w:val="16"/>
                <w:szCs w:val="16"/>
                <w:lang w:eastAsia="ar-SA"/>
              </w:rPr>
            </w:pPr>
            <w:r w:rsidRPr="00BC6652">
              <w:rPr>
                <w:rFonts w:ascii="Times New Roman" w:hAnsi="Times New Roman"/>
                <w:bCs/>
                <w:sz w:val="16"/>
                <w:szCs w:val="16"/>
                <w:lang w:eastAsia="ar-SA"/>
              </w:rPr>
              <w:t xml:space="preserve">ежедневно, </w:t>
            </w:r>
          </w:p>
          <w:p w:rsidR="00564284" w:rsidRPr="00BC6652" w:rsidRDefault="00564284" w:rsidP="00C47D33">
            <w:pPr>
              <w:widowControl w:val="0"/>
              <w:jc w:val="center"/>
              <w:rPr>
                <w:rFonts w:ascii="Times New Roman" w:hAnsi="Times New Roman"/>
                <w:sz w:val="16"/>
                <w:szCs w:val="16"/>
                <w:u w:val="single"/>
                <w:lang w:eastAsia="ar-SA"/>
              </w:rPr>
            </w:pPr>
            <w:r w:rsidRPr="00BC6652">
              <w:rPr>
                <w:rFonts w:ascii="Times New Roman" w:hAnsi="Times New Roman"/>
                <w:bCs/>
                <w:sz w:val="16"/>
                <w:szCs w:val="16"/>
                <w:lang w:eastAsia="ar-SA"/>
              </w:rPr>
              <w:t>без перерыва</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r w:rsidR="00564284" w:rsidRPr="00BC6652" w:rsidTr="00C47D33">
        <w:trPr>
          <w:trHeight w:hRule="exact" w:val="306"/>
        </w:trPr>
        <w:tc>
          <w:tcPr>
            <w:tcW w:w="9781" w:type="dxa"/>
            <w:gridSpan w:val="5"/>
            <w:vAlign w:val="center"/>
          </w:tcPr>
          <w:p w:rsidR="00564284" w:rsidRPr="00BC6652" w:rsidRDefault="00564284" w:rsidP="00C47D33">
            <w:pPr>
              <w:widowControl w:val="0"/>
              <w:jc w:val="center"/>
              <w:rPr>
                <w:rFonts w:ascii="Times New Roman" w:hAnsi="Times New Roman"/>
                <w:b/>
                <w:sz w:val="16"/>
                <w:szCs w:val="16"/>
                <w:lang w:eastAsia="ar-SA"/>
              </w:rPr>
            </w:pPr>
            <w:r w:rsidRPr="00BC6652">
              <w:rPr>
                <w:rFonts w:ascii="Times New Roman" w:hAnsi="Times New Roman"/>
                <w:b/>
                <w:sz w:val="16"/>
                <w:szCs w:val="16"/>
                <w:lang w:eastAsia="ar-SA"/>
              </w:rPr>
              <w:t>Уполномоченный МФЦ на территории Ленинградской области</w:t>
            </w:r>
          </w:p>
        </w:tc>
      </w:tr>
      <w:tr w:rsidR="00564284" w:rsidRPr="00BC6652" w:rsidTr="00A51945">
        <w:trPr>
          <w:trHeight w:hRule="exact" w:val="2637"/>
        </w:trPr>
        <w:tc>
          <w:tcPr>
            <w:tcW w:w="851" w:type="dxa"/>
            <w:vAlign w:val="center"/>
          </w:tcPr>
          <w:p w:rsidR="00564284" w:rsidRPr="00BC6652" w:rsidRDefault="00564284" w:rsidP="00C47D33">
            <w:pPr>
              <w:widowControl w:val="0"/>
              <w:contextualSpacing/>
              <w:jc w:val="center"/>
              <w:rPr>
                <w:rFonts w:ascii="Times New Roman" w:hAnsi="Times New Roman"/>
                <w:sz w:val="16"/>
                <w:szCs w:val="16"/>
              </w:rPr>
            </w:pPr>
            <w:r w:rsidRPr="00BC6652">
              <w:rPr>
                <w:rFonts w:ascii="Times New Roman" w:hAnsi="Times New Roman"/>
                <w:sz w:val="16"/>
                <w:szCs w:val="16"/>
              </w:rPr>
              <w:t>19</w:t>
            </w:r>
          </w:p>
        </w:tc>
        <w:tc>
          <w:tcPr>
            <w:tcW w:w="2270" w:type="dxa"/>
            <w:vAlign w:val="center"/>
          </w:tcPr>
          <w:p w:rsidR="00564284" w:rsidRPr="00BC6652" w:rsidRDefault="00564284" w:rsidP="00C47D33">
            <w:pPr>
              <w:widowControl w:val="0"/>
              <w:autoSpaceDN w:val="0"/>
              <w:jc w:val="center"/>
              <w:rPr>
                <w:rFonts w:ascii="Times New Roman" w:hAnsi="Times New Roman"/>
                <w:color w:val="000000"/>
                <w:sz w:val="16"/>
                <w:szCs w:val="16"/>
                <w:lang w:eastAsia="ar-SA"/>
              </w:rPr>
            </w:pPr>
            <w:r w:rsidRPr="00BC6652">
              <w:rPr>
                <w:rFonts w:ascii="Times New Roman" w:hAnsi="Times New Roman"/>
                <w:color w:val="000000"/>
                <w:sz w:val="16"/>
                <w:szCs w:val="16"/>
                <w:lang w:eastAsia="ar-SA"/>
              </w:rPr>
              <w:t>ГБУ ЛО «МФЦ»</w:t>
            </w:r>
          </w:p>
          <w:p w:rsidR="00564284" w:rsidRPr="00BC6652" w:rsidRDefault="00564284" w:rsidP="00C47D33">
            <w:pPr>
              <w:widowControl w:val="0"/>
              <w:autoSpaceDN w:val="0"/>
              <w:jc w:val="center"/>
              <w:rPr>
                <w:rFonts w:ascii="Times New Roman" w:hAnsi="Times New Roman"/>
                <w:color w:val="000000"/>
                <w:sz w:val="16"/>
                <w:szCs w:val="16"/>
                <w:lang w:eastAsia="ar-SA"/>
              </w:rPr>
            </w:pPr>
            <w:r w:rsidRPr="00BC6652">
              <w:rPr>
                <w:rFonts w:ascii="Times New Roman" w:hAnsi="Times New Roman"/>
                <w:i/>
                <w:color w:val="000000"/>
                <w:sz w:val="16"/>
                <w:szCs w:val="16"/>
                <w:lang w:eastAsia="ar-SA"/>
              </w:rPr>
              <w:t>(обслуживание заявителей не осуществляется</w:t>
            </w:r>
            <w:r w:rsidRPr="00BC6652">
              <w:rPr>
                <w:rFonts w:ascii="Times New Roman" w:hAnsi="Times New Roman"/>
                <w:color w:val="000000"/>
                <w:sz w:val="16"/>
                <w:szCs w:val="16"/>
                <w:lang w:eastAsia="ar-SA"/>
              </w:rPr>
              <w:t>)</w:t>
            </w:r>
          </w:p>
        </w:tc>
        <w:tc>
          <w:tcPr>
            <w:tcW w:w="3683" w:type="dxa"/>
            <w:vAlign w:val="center"/>
          </w:tcPr>
          <w:p w:rsidR="00564284" w:rsidRPr="00BC6652" w:rsidRDefault="00564284" w:rsidP="00C47D33">
            <w:pPr>
              <w:widowControl w:val="0"/>
              <w:shd w:val="clear" w:color="auto" w:fill="FFFFFF"/>
              <w:jc w:val="center"/>
              <w:rPr>
                <w:rFonts w:ascii="Times New Roman" w:hAnsi="Times New Roman"/>
                <w:bCs/>
                <w:i/>
                <w:color w:val="000000"/>
                <w:sz w:val="16"/>
                <w:szCs w:val="16"/>
              </w:rPr>
            </w:pPr>
            <w:r w:rsidRPr="00BC6652">
              <w:rPr>
                <w:rFonts w:ascii="Times New Roman" w:hAnsi="Times New Roman"/>
                <w:bCs/>
                <w:i/>
                <w:color w:val="000000"/>
                <w:sz w:val="16"/>
                <w:szCs w:val="16"/>
              </w:rPr>
              <w:t>Юридический адрес:</w:t>
            </w:r>
          </w:p>
          <w:p w:rsidR="00564284" w:rsidRPr="00BC6652" w:rsidRDefault="00564284" w:rsidP="00C47D33">
            <w:pPr>
              <w:widowControl w:val="0"/>
              <w:shd w:val="clear" w:color="auto" w:fill="FFFFFF"/>
              <w:jc w:val="center"/>
              <w:rPr>
                <w:rFonts w:ascii="Times New Roman" w:hAnsi="Times New Roman"/>
                <w:color w:val="000000"/>
                <w:sz w:val="16"/>
                <w:szCs w:val="16"/>
              </w:rPr>
            </w:pPr>
            <w:r w:rsidRPr="00BC6652">
              <w:rPr>
                <w:rFonts w:ascii="Times New Roman" w:hAnsi="Times New Roman"/>
                <w:color w:val="000000"/>
                <w:sz w:val="16"/>
                <w:szCs w:val="16"/>
              </w:rPr>
              <w:t xml:space="preserve">188641, Ленинградская область, Всеволожский район, </w:t>
            </w:r>
          </w:p>
          <w:p w:rsidR="00564284" w:rsidRPr="00BC6652" w:rsidRDefault="00564284" w:rsidP="00C47D33">
            <w:pPr>
              <w:widowControl w:val="0"/>
              <w:shd w:val="clear" w:color="auto" w:fill="FFFFFF"/>
              <w:jc w:val="center"/>
              <w:rPr>
                <w:rFonts w:ascii="Times New Roman" w:hAnsi="Times New Roman"/>
                <w:color w:val="000000"/>
                <w:sz w:val="16"/>
                <w:szCs w:val="16"/>
              </w:rPr>
            </w:pPr>
            <w:r w:rsidRPr="00BC6652">
              <w:rPr>
                <w:rFonts w:ascii="Times New Roman" w:hAnsi="Times New Roman"/>
                <w:color w:val="000000"/>
                <w:sz w:val="16"/>
                <w:szCs w:val="16"/>
              </w:rPr>
              <w:t>дер. Новосаратовка-центр, д.8</w:t>
            </w:r>
          </w:p>
          <w:p w:rsidR="00564284" w:rsidRPr="00BC6652" w:rsidRDefault="00564284" w:rsidP="00C47D33">
            <w:pPr>
              <w:widowControl w:val="0"/>
              <w:shd w:val="clear" w:color="auto" w:fill="FFFFFF"/>
              <w:jc w:val="center"/>
              <w:rPr>
                <w:rFonts w:ascii="Times New Roman" w:hAnsi="Times New Roman"/>
                <w:bCs/>
                <w:i/>
                <w:color w:val="000000"/>
                <w:sz w:val="16"/>
                <w:szCs w:val="16"/>
              </w:rPr>
            </w:pPr>
            <w:r w:rsidRPr="00BC6652">
              <w:rPr>
                <w:rFonts w:ascii="Times New Roman" w:hAnsi="Times New Roman"/>
                <w:bCs/>
                <w:i/>
                <w:color w:val="000000"/>
                <w:sz w:val="16"/>
                <w:szCs w:val="16"/>
              </w:rPr>
              <w:t>Почтовый адрес:</w:t>
            </w:r>
          </w:p>
          <w:p w:rsidR="00564284" w:rsidRPr="00BC6652" w:rsidRDefault="00564284" w:rsidP="00C47D33">
            <w:pPr>
              <w:widowControl w:val="0"/>
              <w:shd w:val="clear" w:color="auto" w:fill="FFFFFF"/>
              <w:jc w:val="center"/>
              <w:rPr>
                <w:rFonts w:ascii="Times New Roman" w:hAnsi="Times New Roman"/>
                <w:color w:val="000000"/>
                <w:sz w:val="16"/>
                <w:szCs w:val="16"/>
              </w:rPr>
            </w:pPr>
            <w:smartTag w:uri="urn:schemas-microsoft-com:office:smarttags" w:element="metricconverter">
              <w:smartTagPr>
                <w:attr w:name="ProductID" w:val="191311, г"/>
              </w:smartTagPr>
              <w:r w:rsidRPr="00BC6652">
                <w:rPr>
                  <w:rFonts w:ascii="Times New Roman" w:hAnsi="Times New Roman"/>
                  <w:color w:val="000000"/>
                  <w:sz w:val="16"/>
                  <w:szCs w:val="16"/>
                </w:rPr>
                <w:t>191311, г</w:t>
              </w:r>
            </w:smartTag>
            <w:r w:rsidRPr="00BC6652">
              <w:rPr>
                <w:rFonts w:ascii="Times New Roman" w:hAnsi="Times New Roman"/>
                <w:color w:val="000000"/>
                <w:sz w:val="16"/>
                <w:szCs w:val="16"/>
              </w:rPr>
              <w:t xml:space="preserve">. Санкт-Петербург, </w:t>
            </w:r>
          </w:p>
          <w:p w:rsidR="00564284" w:rsidRPr="00BC6652" w:rsidRDefault="00564284" w:rsidP="00C47D33">
            <w:pPr>
              <w:widowControl w:val="0"/>
              <w:shd w:val="clear" w:color="auto" w:fill="FFFFFF"/>
              <w:jc w:val="center"/>
              <w:rPr>
                <w:rFonts w:ascii="Times New Roman" w:hAnsi="Times New Roman"/>
                <w:color w:val="000000"/>
                <w:sz w:val="16"/>
                <w:szCs w:val="16"/>
              </w:rPr>
            </w:pPr>
            <w:r w:rsidRPr="00BC6652">
              <w:rPr>
                <w:rFonts w:ascii="Times New Roman" w:hAnsi="Times New Roman"/>
                <w:color w:val="000000"/>
                <w:sz w:val="16"/>
                <w:szCs w:val="16"/>
              </w:rPr>
              <w:t>ул. Смольного, д. 3, лит. А</w:t>
            </w:r>
          </w:p>
          <w:p w:rsidR="00564284" w:rsidRPr="00BC6652" w:rsidRDefault="00564284" w:rsidP="00C47D33">
            <w:pPr>
              <w:widowControl w:val="0"/>
              <w:shd w:val="clear" w:color="auto" w:fill="FFFFFF"/>
              <w:jc w:val="center"/>
              <w:rPr>
                <w:rFonts w:ascii="Times New Roman" w:hAnsi="Times New Roman"/>
                <w:i/>
                <w:color w:val="000000"/>
                <w:sz w:val="16"/>
                <w:szCs w:val="16"/>
              </w:rPr>
            </w:pPr>
            <w:r w:rsidRPr="00BC6652">
              <w:rPr>
                <w:rFonts w:ascii="Times New Roman" w:hAnsi="Times New Roman"/>
                <w:bCs/>
                <w:i/>
                <w:color w:val="000000"/>
                <w:sz w:val="16"/>
                <w:szCs w:val="16"/>
              </w:rPr>
              <w:t>Фактический адрес</w:t>
            </w:r>
            <w:r w:rsidRPr="00BC6652">
              <w:rPr>
                <w:rFonts w:ascii="Times New Roman" w:hAnsi="Times New Roman"/>
                <w:b/>
                <w:i/>
                <w:color w:val="000000"/>
                <w:sz w:val="16"/>
                <w:szCs w:val="16"/>
              </w:rPr>
              <w:t>:</w:t>
            </w:r>
          </w:p>
          <w:p w:rsidR="00564284" w:rsidRPr="00BC6652" w:rsidRDefault="00564284" w:rsidP="00C47D33">
            <w:pPr>
              <w:widowControl w:val="0"/>
              <w:shd w:val="clear" w:color="auto" w:fill="FFFFFF"/>
              <w:jc w:val="center"/>
              <w:rPr>
                <w:rFonts w:ascii="Times New Roman" w:hAnsi="Times New Roman"/>
                <w:color w:val="000000"/>
                <w:sz w:val="16"/>
                <w:szCs w:val="16"/>
              </w:rPr>
            </w:pPr>
            <w:smartTag w:uri="urn:schemas-microsoft-com:office:smarttags" w:element="metricconverter">
              <w:smartTagPr>
                <w:attr w:name="ProductID" w:val="191024, г"/>
              </w:smartTagPr>
              <w:r w:rsidRPr="00BC6652">
                <w:rPr>
                  <w:rFonts w:ascii="Times New Roman" w:hAnsi="Times New Roman"/>
                  <w:color w:val="000000"/>
                  <w:sz w:val="16"/>
                  <w:szCs w:val="16"/>
                </w:rPr>
                <w:t>191024, г</w:t>
              </w:r>
            </w:smartTag>
            <w:r w:rsidRPr="00BC6652">
              <w:rPr>
                <w:rFonts w:ascii="Times New Roman" w:hAnsi="Times New Roman"/>
                <w:color w:val="000000"/>
                <w:sz w:val="16"/>
                <w:szCs w:val="16"/>
              </w:rPr>
              <w:t>. Санкт-Петербург,  </w:t>
            </w:r>
          </w:p>
          <w:p w:rsidR="00564284" w:rsidRPr="00BC6652" w:rsidRDefault="00564284" w:rsidP="00C47D33">
            <w:pPr>
              <w:widowControl w:val="0"/>
              <w:shd w:val="clear" w:color="auto" w:fill="FFFFFF"/>
              <w:jc w:val="center"/>
              <w:rPr>
                <w:rFonts w:ascii="Times New Roman" w:hAnsi="Times New Roman"/>
                <w:color w:val="000000"/>
                <w:sz w:val="16"/>
                <w:szCs w:val="16"/>
              </w:rPr>
            </w:pPr>
            <w:r w:rsidRPr="00BC6652">
              <w:rPr>
                <w:rFonts w:ascii="Times New Roman" w:hAnsi="Times New Roman"/>
                <w:color w:val="000000"/>
                <w:sz w:val="16"/>
                <w:szCs w:val="16"/>
              </w:rPr>
              <w:t>пр. Бакунина, д. 5, лит. А</w:t>
            </w:r>
          </w:p>
        </w:tc>
        <w:tc>
          <w:tcPr>
            <w:tcW w:w="2125" w:type="dxa"/>
            <w:shd w:val="clear" w:color="auto" w:fill="FFFFFF"/>
            <w:vAlign w:val="center"/>
          </w:tcPr>
          <w:p w:rsidR="00564284" w:rsidRPr="00BC6652" w:rsidRDefault="00564284" w:rsidP="00C47D33">
            <w:pPr>
              <w:widowControl w:val="0"/>
              <w:autoSpaceDN w:val="0"/>
              <w:jc w:val="center"/>
              <w:rPr>
                <w:rFonts w:ascii="Times New Roman" w:hAnsi="Times New Roman"/>
                <w:color w:val="000000"/>
                <w:sz w:val="16"/>
                <w:szCs w:val="16"/>
                <w:lang w:eastAsia="ar-SA"/>
              </w:rPr>
            </w:pPr>
            <w:r w:rsidRPr="00BC6652">
              <w:rPr>
                <w:rFonts w:ascii="Times New Roman" w:hAnsi="Times New Roman"/>
                <w:color w:val="000000"/>
                <w:sz w:val="16"/>
                <w:szCs w:val="16"/>
                <w:lang w:eastAsia="ar-SA"/>
              </w:rPr>
              <w:t>пн-чт –</w:t>
            </w:r>
          </w:p>
          <w:p w:rsidR="00564284" w:rsidRPr="00BC6652" w:rsidRDefault="00564284" w:rsidP="00C47D33">
            <w:pPr>
              <w:widowControl w:val="0"/>
              <w:autoSpaceDN w:val="0"/>
              <w:jc w:val="center"/>
              <w:rPr>
                <w:rFonts w:ascii="Times New Roman" w:hAnsi="Times New Roman"/>
                <w:color w:val="000000"/>
                <w:sz w:val="16"/>
                <w:szCs w:val="16"/>
                <w:lang w:eastAsia="ar-SA"/>
              </w:rPr>
            </w:pPr>
            <w:r w:rsidRPr="00BC6652">
              <w:rPr>
                <w:rFonts w:ascii="Times New Roman" w:hAnsi="Times New Roman"/>
                <w:color w:val="000000"/>
                <w:sz w:val="16"/>
                <w:szCs w:val="16"/>
                <w:lang w:eastAsia="ar-SA"/>
              </w:rPr>
              <w:t>с 9.00 до 18.00,</w:t>
            </w:r>
          </w:p>
          <w:p w:rsidR="00564284" w:rsidRPr="00BC6652" w:rsidRDefault="00564284" w:rsidP="00C47D33">
            <w:pPr>
              <w:widowControl w:val="0"/>
              <w:autoSpaceDN w:val="0"/>
              <w:jc w:val="center"/>
              <w:rPr>
                <w:rFonts w:ascii="Times New Roman" w:hAnsi="Times New Roman"/>
                <w:color w:val="000000"/>
                <w:sz w:val="16"/>
                <w:szCs w:val="16"/>
                <w:lang w:eastAsia="ar-SA"/>
              </w:rPr>
            </w:pPr>
            <w:r w:rsidRPr="00BC6652">
              <w:rPr>
                <w:rFonts w:ascii="Times New Roman" w:hAnsi="Times New Roman"/>
                <w:color w:val="000000"/>
                <w:sz w:val="16"/>
                <w:szCs w:val="16"/>
                <w:lang w:eastAsia="ar-SA"/>
              </w:rPr>
              <w:t>пт. –</w:t>
            </w:r>
          </w:p>
          <w:p w:rsidR="00564284" w:rsidRPr="00BC6652" w:rsidRDefault="00564284" w:rsidP="00C47D33">
            <w:pPr>
              <w:widowControl w:val="0"/>
              <w:autoSpaceDN w:val="0"/>
              <w:jc w:val="center"/>
              <w:rPr>
                <w:rFonts w:ascii="Times New Roman" w:hAnsi="Times New Roman"/>
                <w:color w:val="000000"/>
                <w:sz w:val="16"/>
                <w:szCs w:val="16"/>
                <w:lang w:eastAsia="ar-SA"/>
              </w:rPr>
            </w:pPr>
            <w:r w:rsidRPr="00BC6652">
              <w:rPr>
                <w:rFonts w:ascii="Times New Roman" w:hAnsi="Times New Roman"/>
                <w:color w:val="000000"/>
                <w:sz w:val="16"/>
                <w:szCs w:val="16"/>
                <w:lang w:eastAsia="ar-SA"/>
              </w:rPr>
              <w:t xml:space="preserve">с 9.00 до 17.00, </w:t>
            </w:r>
          </w:p>
          <w:p w:rsidR="00564284" w:rsidRPr="00BC6652" w:rsidRDefault="00564284" w:rsidP="00C47D33">
            <w:pPr>
              <w:widowControl w:val="0"/>
              <w:autoSpaceDN w:val="0"/>
              <w:jc w:val="center"/>
              <w:rPr>
                <w:rFonts w:ascii="Times New Roman" w:hAnsi="Times New Roman"/>
                <w:color w:val="000000"/>
                <w:sz w:val="16"/>
                <w:szCs w:val="16"/>
                <w:lang w:eastAsia="ar-SA"/>
              </w:rPr>
            </w:pPr>
            <w:r w:rsidRPr="00BC6652">
              <w:rPr>
                <w:rFonts w:ascii="Times New Roman" w:hAnsi="Times New Roman"/>
                <w:color w:val="000000"/>
                <w:sz w:val="16"/>
                <w:szCs w:val="16"/>
                <w:lang w:eastAsia="ar-SA"/>
              </w:rPr>
              <w:t>перерыв с</w:t>
            </w:r>
          </w:p>
          <w:p w:rsidR="00564284" w:rsidRPr="00BC6652" w:rsidRDefault="00564284" w:rsidP="00C47D33">
            <w:pPr>
              <w:widowControl w:val="0"/>
              <w:tabs>
                <w:tab w:val="left" w:pos="733"/>
              </w:tabs>
              <w:autoSpaceDN w:val="0"/>
              <w:jc w:val="center"/>
              <w:rPr>
                <w:rFonts w:ascii="Times New Roman" w:hAnsi="Times New Roman"/>
                <w:color w:val="000000"/>
                <w:sz w:val="16"/>
                <w:szCs w:val="16"/>
                <w:lang w:eastAsia="ar-SA"/>
              </w:rPr>
            </w:pPr>
            <w:r w:rsidRPr="00BC6652">
              <w:rPr>
                <w:rFonts w:ascii="Times New Roman" w:hAnsi="Times New Roman"/>
                <w:color w:val="000000"/>
                <w:sz w:val="16"/>
                <w:szCs w:val="16"/>
                <w:lang w:eastAsia="ar-SA"/>
              </w:rPr>
              <w:t>13.00 до 13.48, выходные дни -</w:t>
            </w:r>
          </w:p>
          <w:p w:rsidR="00564284" w:rsidRPr="00BC6652" w:rsidRDefault="00564284" w:rsidP="00C47D33">
            <w:pPr>
              <w:widowControl w:val="0"/>
              <w:autoSpaceDN w:val="0"/>
              <w:jc w:val="center"/>
              <w:rPr>
                <w:rFonts w:ascii="Times New Roman" w:hAnsi="Times New Roman"/>
                <w:color w:val="000000"/>
                <w:sz w:val="16"/>
                <w:szCs w:val="16"/>
                <w:lang w:eastAsia="ar-SA"/>
              </w:rPr>
            </w:pPr>
            <w:r w:rsidRPr="00BC6652">
              <w:rPr>
                <w:rFonts w:ascii="Times New Roman" w:hAnsi="Times New Roman"/>
                <w:color w:val="000000"/>
                <w:sz w:val="16"/>
                <w:szCs w:val="16"/>
                <w:lang w:eastAsia="ar-SA"/>
              </w:rPr>
              <w:t>сб, вс.</w:t>
            </w:r>
          </w:p>
        </w:tc>
        <w:tc>
          <w:tcPr>
            <w:tcW w:w="852" w:type="dxa"/>
            <w:vAlign w:val="center"/>
          </w:tcPr>
          <w:p w:rsidR="00564284" w:rsidRPr="00BC6652" w:rsidRDefault="00564284" w:rsidP="00C47D33">
            <w:pPr>
              <w:widowControl w:val="0"/>
              <w:jc w:val="center"/>
              <w:rPr>
                <w:rFonts w:ascii="Times New Roman" w:hAnsi="Times New Roman"/>
                <w:sz w:val="16"/>
                <w:szCs w:val="16"/>
                <w:shd w:val="clear" w:color="auto" w:fill="FFFFFF"/>
                <w:lang w:eastAsia="en-US"/>
              </w:rPr>
            </w:pPr>
            <w:r w:rsidRPr="00BC6652">
              <w:rPr>
                <w:rFonts w:ascii="Times New Roman" w:hAnsi="Times New Roman"/>
                <w:sz w:val="16"/>
                <w:szCs w:val="16"/>
                <w:shd w:val="clear" w:color="auto" w:fill="FFFFFF"/>
                <w:lang w:eastAsia="en-US"/>
              </w:rPr>
              <w:t xml:space="preserve">8 (800) </w:t>
            </w:r>
          </w:p>
          <w:p w:rsidR="00564284" w:rsidRPr="00BC6652" w:rsidRDefault="00564284" w:rsidP="00C47D33">
            <w:pPr>
              <w:widowControl w:val="0"/>
              <w:jc w:val="center"/>
              <w:rPr>
                <w:rFonts w:ascii="Times New Roman" w:hAnsi="Times New Roman"/>
                <w:sz w:val="16"/>
                <w:szCs w:val="16"/>
                <w:lang w:eastAsia="ar-SA"/>
              </w:rPr>
            </w:pPr>
            <w:r w:rsidRPr="00BC6652">
              <w:rPr>
                <w:rFonts w:ascii="Times New Roman" w:hAnsi="Times New Roman"/>
                <w:sz w:val="16"/>
                <w:szCs w:val="16"/>
                <w:shd w:val="clear" w:color="auto" w:fill="FFFFFF"/>
                <w:lang w:eastAsia="en-US"/>
              </w:rPr>
              <w:t>301-47-47</w:t>
            </w:r>
          </w:p>
        </w:tc>
      </w:tr>
    </w:tbl>
    <w:p w:rsidR="00564284" w:rsidRPr="00564284" w:rsidRDefault="00564284" w:rsidP="00564284">
      <w:pPr>
        <w:widowControl w:val="0"/>
        <w:tabs>
          <w:tab w:val="left" w:pos="142"/>
          <w:tab w:val="left" w:pos="284"/>
        </w:tabs>
        <w:jc w:val="both"/>
        <w:rPr>
          <w:rFonts w:ascii="Times New Roman" w:hAnsi="Times New Roman"/>
          <w:sz w:val="20"/>
          <w:szCs w:val="20"/>
          <w:lang w:eastAsia="x-none"/>
        </w:rPr>
      </w:pPr>
    </w:p>
    <w:p w:rsidR="00564284" w:rsidRPr="009B6DB8" w:rsidRDefault="00564284" w:rsidP="005F09A7">
      <w:pPr>
        <w:shd w:val="clear" w:color="auto" w:fill="FFFFFF"/>
        <w:tabs>
          <w:tab w:val="left" w:pos="1421"/>
        </w:tabs>
        <w:jc w:val="both"/>
        <w:rPr>
          <w:rFonts w:ascii="Times New Roman" w:hAnsi="Times New Roman"/>
          <w:sz w:val="24"/>
          <w:szCs w:val="24"/>
        </w:rPr>
      </w:pPr>
    </w:p>
    <w:sectPr w:rsidR="00564284" w:rsidRPr="009B6DB8" w:rsidSect="00A51945">
      <w:headerReference w:type="even" r:id="rId10"/>
      <w:headerReference w:type="default" r:id="rId11"/>
      <w:footerReference w:type="default" r:id="rId12"/>
      <w:pgSz w:w="11907" w:h="16840" w:code="9"/>
      <w:pgMar w:top="851" w:right="851" w:bottom="851" w:left="141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EE" w:rsidRDefault="000730EE" w:rsidP="00CA4C57">
      <w:pPr>
        <w:spacing w:after="0" w:line="240" w:lineRule="auto"/>
      </w:pPr>
      <w:r>
        <w:separator/>
      </w:r>
    </w:p>
  </w:endnote>
  <w:endnote w:type="continuationSeparator" w:id="0">
    <w:p w:rsidR="000730EE" w:rsidRDefault="000730EE"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B0" w:rsidRPr="00564284" w:rsidRDefault="004054B0" w:rsidP="001C532C">
    <w:pPr>
      <w:pStyle w:val="a7"/>
      <w:ind w:right="360"/>
      <w:rPr>
        <w:lang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EE" w:rsidRDefault="000730EE" w:rsidP="00CA4C57">
      <w:pPr>
        <w:spacing w:after="0" w:line="240" w:lineRule="auto"/>
      </w:pPr>
      <w:r>
        <w:separator/>
      </w:r>
    </w:p>
  </w:footnote>
  <w:footnote w:type="continuationSeparator" w:id="0">
    <w:p w:rsidR="000730EE" w:rsidRDefault="000730EE"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B0" w:rsidRDefault="004054B0"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054B0" w:rsidRDefault="004054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B0" w:rsidRDefault="004054B0"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2CD8">
      <w:rPr>
        <w:rStyle w:val="a9"/>
        <w:noProof/>
      </w:rPr>
      <w:t>11</w:t>
    </w:r>
    <w:r>
      <w:rPr>
        <w:rStyle w:val="a9"/>
      </w:rPr>
      <w:fldChar w:fldCharType="end"/>
    </w:r>
  </w:p>
  <w:p w:rsidR="004054B0" w:rsidRDefault="004054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266C59"/>
    <w:multiLevelType w:val="multilevel"/>
    <w:tmpl w:val="6562F07C"/>
    <w:lvl w:ilvl="0">
      <w:start w:val="1"/>
      <w:numFmt w:val="decimal"/>
      <w:lvlText w:val="%1."/>
      <w:lvlJc w:val="left"/>
      <w:pPr>
        <w:ind w:left="1069" w:hanging="360"/>
      </w:pPr>
      <w:rPr>
        <w:rFonts w:cs="Times New Roman" w:hint="default"/>
        <w:b w:val="0"/>
        <w:i w:val="0"/>
      </w:rPr>
    </w:lvl>
    <w:lvl w:ilvl="1">
      <w:start w:val="1"/>
      <w:numFmt w:val="decimal"/>
      <w:isLgl/>
      <w:lvlText w:val="%1.%2."/>
      <w:lvlJc w:val="left"/>
      <w:pPr>
        <w:ind w:left="1211" w:hanging="360"/>
      </w:pPr>
      <w:rPr>
        <w:rFonts w:ascii="Times New Roman" w:hAnsi="Times New Roman" w:cs="Times New Roman" w:hint="default"/>
        <w:b/>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EAA13AB"/>
    <w:multiLevelType w:val="multilevel"/>
    <w:tmpl w:val="B6A2D9A8"/>
    <w:lvl w:ilvl="0">
      <w:start w:val="2"/>
      <w:numFmt w:val="decimal"/>
      <w:lvlText w:val="%1."/>
      <w:lvlJc w:val="left"/>
      <w:pPr>
        <w:ind w:left="1070" w:hanging="360"/>
      </w:pPr>
      <w:rPr>
        <w:rFonts w:cs="Times New Roman" w:hint="default"/>
        <w:b w:val="0"/>
      </w:rPr>
    </w:lvl>
    <w:lvl w:ilvl="1">
      <w:start w:val="1"/>
      <w:numFmt w:val="decimal"/>
      <w:isLgl/>
      <w:lvlText w:val="%1.%2."/>
      <w:lvlJc w:val="left"/>
      <w:pPr>
        <w:ind w:left="2134" w:hanging="360"/>
      </w:pPr>
      <w:rPr>
        <w:rFonts w:cs="Times New Roman" w:hint="default"/>
        <w:color w:val="auto"/>
      </w:rPr>
    </w:lvl>
    <w:lvl w:ilvl="2">
      <w:start w:val="1"/>
      <w:numFmt w:val="decimal"/>
      <w:isLgl/>
      <w:lvlText w:val="%1.%2.%3."/>
      <w:lvlJc w:val="left"/>
      <w:pPr>
        <w:ind w:left="2854" w:hanging="720"/>
      </w:pPr>
      <w:rPr>
        <w:rFonts w:cs="Times New Roman" w:hint="default"/>
        <w:color w:val="auto"/>
      </w:rPr>
    </w:lvl>
    <w:lvl w:ilvl="3">
      <w:start w:val="1"/>
      <w:numFmt w:val="decimal"/>
      <w:isLgl/>
      <w:lvlText w:val="%1.%2.%3.%4."/>
      <w:lvlJc w:val="left"/>
      <w:pPr>
        <w:ind w:left="3214" w:hanging="720"/>
      </w:pPr>
      <w:rPr>
        <w:rFonts w:cs="Times New Roman" w:hint="default"/>
        <w:color w:val="auto"/>
      </w:rPr>
    </w:lvl>
    <w:lvl w:ilvl="4">
      <w:start w:val="1"/>
      <w:numFmt w:val="decimal"/>
      <w:isLgl/>
      <w:lvlText w:val="%1.%2.%3.%4.%5."/>
      <w:lvlJc w:val="left"/>
      <w:pPr>
        <w:ind w:left="3934" w:hanging="1080"/>
      </w:pPr>
      <w:rPr>
        <w:rFonts w:cs="Times New Roman" w:hint="default"/>
        <w:color w:val="auto"/>
      </w:rPr>
    </w:lvl>
    <w:lvl w:ilvl="5">
      <w:start w:val="1"/>
      <w:numFmt w:val="decimal"/>
      <w:isLgl/>
      <w:lvlText w:val="%1.%2.%3.%4.%5.%6."/>
      <w:lvlJc w:val="left"/>
      <w:pPr>
        <w:ind w:left="4294" w:hanging="1080"/>
      </w:pPr>
      <w:rPr>
        <w:rFonts w:cs="Times New Roman" w:hint="default"/>
        <w:color w:val="auto"/>
      </w:rPr>
    </w:lvl>
    <w:lvl w:ilvl="6">
      <w:start w:val="1"/>
      <w:numFmt w:val="decimal"/>
      <w:isLgl/>
      <w:lvlText w:val="%1.%2.%3.%4.%5.%6.%7."/>
      <w:lvlJc w:val="left"/>
      <w:pPr>
        <w:ind w:left="5014" w:hanging="1440"/>
      </w:pPr>
      <w:rPr>
        <w:rFonts w:cs="Times New Roman" w:hint="default"/>
        <w:color w:val="auto"/>
      </w:rPr>
    </w:lvl>
    <w:lvl w:ilvl="7">
      <w:start w:val="1"/>
      <w:numFmt w:val="decimal"/>
      <w:isLgl/>
      <w:lvlText w:val="%1.%2.%3.%4.%5.%6.%7.%8."/>
      <w:lvlJc w:val="left"/>
      <w:pPr>
        <w:ind w:left="5374" w:hanging="1440"/>
      </w:pPr>
      <w:rPr>
        <w:rFonts w:cs="Times New Roman" w:hint="default"/>
        <w:color w:val="auto"/>
      </w:rPr>
    </w:lvl>
    <w:lvl w:ilvl="8">
      <w:start w:val="1"/>
      <w:numFmt w:val="decimal"/>
      <w:isLgl/>
      <w:lvlText w:val="%1.%2.%3.%4.%5.%6.%7.%8.%9."/>
      <w:lvlJc w:val="left"/>
      <w:pPr>
        <w:ind w:left="6094" w:hanging="1800"/>
      </w:pPr>
      <w:rPr>
        <w:rFonts w:cs="Times New Roman" w:hint="default"/>
        <w:color w:val="auto"/>
      </w:r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A351DD7"/>
    <w:multiLevelType w:val="hybridMultilevel"/>
    <w:tmpl w:val="67B64280"/>
    <w:lvl w:ilvl="0" w:tplc="B1EAFBBE">
      <w:start w:val="3"/>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22">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nsid w:val="5105055B"/>
    <w:multiLevelType w:val="multilevel"/>
    <w:tmpl w:val="AB1CF68A"/>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6">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8">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nsid w:val="5BEC2B46"/>
    <w:multiLevelType w:val="hybridMultilevel"/>
    <w:tmpl w:val="FD508C94"/>
    <w:lvl w:ilvl="0" w:tplc="6C00A608">
      <w:start w:val="3"/>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31">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2">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4">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nsid w:val="79017B09"/>
    <w:multiLevelType w:val="multilevel"/>
    <w:tmpl w:val="8692F066"/>
    <w:lvl w:ilvl="0">
      <w:start w:val="1"/>
      <w:numFmt w:val="decimal"/>
      <w:lvlText w:val="%1."/>
      <w:lvlJc w:val="left"/>
      <w:pPr>
        <w:ind w:left="480" w:hanging="480"/>
      </w:pPr>
      <w:rPr>
        <w:rFonts w:cs="Times New Roman" w:hint="default"/>
      </w:rPr>
    </w:lvl>
    <w:lvl w:ilvl="1">
      <w:start w:val="10"/>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9">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31"/>
  </w:num>
  <w:num w:numId="3">
    <w:abstractNumId w:val="27"/>
  </w:num>
  <w:num w:numId="4">
    <w:abstractNumId w:val="12"/>
  </w:num>
  <w:num w:numId="5">
    <w:abstractNumId w:val="29"/>
  </w:num>
  <w:num w:numId="6">
    <w:abstractNumId w:val="36"/>
  </w:num>
  <w:num w:numId="7">
    <w:abstractNumId w:val="0"/>
  </w:num>
  <w:num w:numId="8">
    <w:abstractNumId w:val="20"/>
  </w:num>
  <w:num w:numId="9">
    <w:abstractNumId w:val="22"/>
  </w:num>
  <w:num w:numId="10">
    <w:abstractNumId w:val="17"/>
  </w:num>
  <w:num w:numId="11">
    <w:abstractNumId w:val="23"/>
  </w:num>
  <w:num w:numId="12">
    <w:abstractNumId w:val="28"/>
  </w:num>
  <w:num w:numId="13">
    <w:abstractNumId w:val="41"/>
  </w:num>
  <w:num w:numId="14">
    <w:abstractNumId w:val="10"/>
  </w:num>
  <w:num w:numId="15">
    <w:abstractNumId w:val="33"/>
  </w:num>
  <w:num w:numId="16">
    <w:abstractNumId w:val="3"/>
  </w:num>
  <w:num w:numId="17">
    <w:abstractNumId w:val="24"/>
  </w:num>
  <w:num w:numId="18">
    <w:abstractNumId w:val="39"/>
  </w:num>
  <w:num w:numId="19">
    <w:abstractNumId w:val="37"/>
  </w:num>
  <w:num w:numId="20">
    <w:abstractNumId w:val="1"/>
  </w:num>
  <w:num w:numId="21">
    <w:abstractNumId w:val="35"/>
  </w:num>
  <w:num w:numId="22">
    <w:abstractNumId w:val="19"/>
  </w:num>
  <w:num w:numId="23">
    <w:abstractNumId w:val="26"/>
  </w:num>
  <w:num w:numId="24">
    <w:abstractNumId w:val="6"/>
  </w:num>
  <w:num w:numId="25">
    <w:abstractNumId w:val="18"/>
  </w:num>
  <w:num w:numId="26">
    <w:abstractNumId w:val="7"/>
  </w:num>
  <w:num w:numId="27">
    <w:abstractNumId w:val="14"/>
  </w:num>
  <w:num w:numId="28">
    <w:abstractNumId w:val="8"/>
  </w:num>
  <w:num w:numId="29">
    <w:abstractNumId w:val="11"/>
  </w:num>
  <w:num w:numId="30">
    <w:abstractNumId w:val="40"/>
  </w:num>
  <w:num w:numId="31">
    <w:abstractNumId w:val="15"/>
  </w:num>
  <w:num w:numId="32">
    <w:abstractNumId w:val="32"/>
  </w:num>
  <w:num w:numId="33">
    <w:abstractNumId w:val="34"/>
  </w:num>
  <w:num w:numId="34">
    <w:abstractNumId w:val="9"/>
  </w:num>
  <w:num w:numId="35">
    <w:abstractNumId w:val="30"/>
  </w:num>
  <w:num w:numId="36">
    <w:abstractNumId w:val="21"/>
  </w:num>
  <w:num w:numId="37">
    <w:abstractNumId w:val="2"/>
  </w:num>
  <w:num w:numId="38">
    <w:abstractNumId w:val="13"/>
  </w:num>
  <w:num w:numId="39">
    <w:abstractNumId w:val="25"/>
  </w:num>
  <w:num w:numId="40">
    <w:abstractNumId w:val="16"/>
  </w:num>
  <w:num w:numId="41">
    <w:abstractNumId w:val="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2CD8"/>
    <w:rsid w:val="00003D5E"/>
    <w:rsid w:val="00014C2C"/>
    <w:rsid w:val="000174F8"/>
    <w:rsid w:val="00017554"/>
    <w:rsid w:val="000226AE"/>
    <w:rsid w:val="00026BB2"/>
    <w:rsid w:val="00030CC0"/>
    <w:rsid w:val="00036151"/>
    <w:rsid w:val="00040139"/>
    <w:rsid w:val="00043915"/>
    <w:rsid w:val="000730EE"/>
    <w:rsid w:val="000760CF"/>
    <w:rsid w:val="00083D80"/>
    <w:rsid w:val="00084523"/>
    <w:rsid w:val="00086602"/>
    <w:rsid w:val="00090BDC"/>
    <w:rsid w:val="00092889"/>
    <w:rsid w:val="00097E18"/>
    <w:rsid w:val="000A0580"/>
    <w:rsid w:val="000A2AAB"/>
    <w:rsid w:val="000A355B"/>
    <w:rsid w:val="000A634D"/>
    <w:rsid w:val="000B36DD"/>
    <w:rsid w:val="000C06DD"/>
    <w:rsid w:val="000C5FC7"/>
    <w:rsid w:val="000C72A0"/>
    <w:rsid w:val="000E25E2"/>
    <w:rsid w:val="000E66C0"/>
    <w:rsid w:val="000F2F20"/>
    <w:rsid w:val="000F5F45"/>
    <w:rsid w:val="000F6560"/>
    <w:rsid w:val="000F7FF7"/>
    <w:rsid w:val="0010062D"/>
    <w:rsid w:val="001016AE"/>
    <w:rsid w:val="001069C2"/>
    <w:rsid w:val="00110D31"/>
    <w:rsid w:val="001137DA"/>
    <w:rsid w:val="001159AC"/>
    <w:rsid w:val="00126E69"/>
    <w:rsid w:val="00126F39"/>
    <w:rsid w:val="00133B83"/>
    <w:rsid w:val="00136C3B"/>
    <w:rsid w:val="001473A6"/>
    <w:rsid w:val="0015164D"/>
    <w:rsid w:val="00154EA9"/>
    <w:rsid w:val="001608A7"/>
    <w:rsid w:val="001703E1"/>
    <w:rsid w:val="00170584"/>
    <w:rsid w:val="00186AA3"/>
    <w:rsid w:val="00191EB4"/>
    <w:rsid w:val="00193B31"/>
    <w:rsid w:val="001952B8"/>
    <w:rsid w:val="00195ADC"/>
    <w:rsid w:val="001A0FA5"/>
    <w:rsid w:val="001A4A69"/>
    <w:rsid w:val="001A6888"/>
    <w:rsid w:val="001C532C"/>
    <w:rsid w:val="001C631C"/>
    <w:rsid w:val="001D5933"/>
    <w:rsid w:val="001F5DFC"/>
    <w:rsid w:val="001F5E76"/>
    <w:rsid w:val="00207A61"/>
    <w:rsid w:val="00210614"/>
    <w:rsid w:val="00222716"/>
    <w:rsid w:val="00235389"/>
    <w:rsid w:val="00237220"/>
    <w:rsid w:val="00247C21"/>
    <w:rsid w:val="00256DB2"/>
    <w:rsid w:val="00262776"/>
    <w:rsid w:val="002644A4"/>
    <w:rsid w:val="00264AC9"/>
    <w:rsid w:val="0026567E"/>
    <w:rsid w:val="00266010"/>
    <w:rsid w:val="00274659"/>
    <w:rsid w:val="00275159"/>
    <w:rsid w:val="002765F1"/>
    <w:rsid w:val="00285A53"/>
    <w:rsid w:val="002867EF"/>
    <w:rsid w:val="00291FEC"/>
    <w:rsid w:val="002A158E"/>
    <w:rsid w:val="002A507D"/>
    <w:rsid w:val="002A60E5"/>
    <w:rsid w:val="002A6416"/>
    <w:rsid w:val="002B00CB"/>
    <w:rsid w:val="002B6883"/>
    <w:rsid w:val="002C32F5"/>
    <w:rsid w:val="002D3042"/>
    <w:rsid w:val="002D364E"/>
    <w:rsid w:val="002D6042"/>
    <w:rsid w:val="002D66BF"/>
    <w:rsid w:val="002E5E45"/>
    <w:rsid w:val="002F7293"/>
    <w:rsid w:val="002F7D34"/>
    <w:rsid w:val="0030131E"/>
    <w:rsid w:val="00306EE8"/>
    <w:rsid w:val="0031226C"/>
    <w:rsid w:val="00312B57"/>
    <w:rsid w:val="0031492F"/>
    <w:rsid w:val="00326C80"/>
    <w:rsid w:val="003366AA"/>
    <w:rsid w:val="0034387A"/>
    <w:rsid w:val="00343B2B"/>
    <w:rsid w:val="00353CAF"/>
    <w:rsid w:val="0035575D"/>
    <w:rsid w:val="003613E2"/>
    <w:rsid w:val="00361CA7"/>
    <w:rsid w:val="00364A0A"/>
    <w:rsid w:val="0037061C"/>
    <w:rsid w:val="0037389B"/>
    <w:rsid w:val="0037494F"/>
    <w:rsid w:val="00392D6D"/>
    <w:rsid w:val="0039454C"/>
    <w:rsid w:val="00395574"/>
    <w:rsid w:val="003A1C39"/>
    <w:rsid w:val="003A2BEA"/>
    <w:rsid w:val="003B3A89"/>
    <w:rsid w:val="003B633D"/>
    <w:rsid w:val="003C06C4"/>
    <w:rsid w:val="003C5DFC"/>
    <w:rsid w:val="003D58A1"/>
    <w:rsid w:val="003E0762"/>
    <w:rsid w:val="003E3BFD"/>
    <w:rsid w:val="003F0595"/>
    <w:rsid w:val="003F63B8"/>
    <w:rsid w:val="00401936"/>
    <w:rsid w:val="00403F43"/>
    <w:rsid w:val="004054B0"/>
    <w:rsid w:val="00417652"/>
    <w:rsid w:val="00424A38"/>
    <w:rsid w:val="0043659E"/>
    <w:rsid w:val="00447541"/>
    <w:rsid w:val="004550C0"/>
    <w:rsid w:val="00455CC1"/>
    <w:rsid w:val="00461A32"/>
    <w:rsid w:val="00474581"/>
    <w:rsid w:val="00477D1C"/>
    <w:rsid w:val="00482634"/>
    <w:rsid w:val="00487D54"/>
    <w:rsid w:val="004914BE"/>
    <w:rsid w:val="00494550"/>
    <w:rsid w:val="00495B6C"/>
    <w:rsid w:val="004971E2"/>
    <w:rsid w:val="00497A8D"/>
    <w:rsid w:val="004A08D5"/>
    <w:rsid w:val="004B733C"/>
    <w:rsid w:val="004B7934"/>
    <w:rsid w:val="004D01D4"/>
    <w:rsid w:val="004D4511"/>
    <w:rsid w:val="004D4881"/>
    <w:rsid w:val="004D7D48"/>
    <w:rsid w:val="004E0A31"/>
    <w:rsid w:val="004E5CF0"/>
    <w:rsid w:val="004F37CF"/>
    <w:rsid w:val="004F5751"/>
    <w:rsid w:val="004F755B"/>
    <w:rsid w:val="00505499"/>
    <w:rsid w:val="00507CEB"/>
    <w:rsid w:val="00511EC3"/>
    <w:rsid w:val="005215A5"/>
    <w:rsid w:val="005246E2"/>
    <w:rsid w:val="0053195D"/>
    <w:rsid w:val="00536F75"/>
    <w:rsid w:val="00551611"/>
    <w:rsid w:val="005562F4"/>
    <w:rsid w:val="0055723B"/>
    <w:rsid w:val="00560AA9"/>
    <w:rsid w:val="00564284"/>
    <w:rsid w:val="00566A4E"/>
    <w:rsid w:val="00567F8C"/>
    <w:rsid w:val="00573ED6"/>
    <w:rsid w:val="00573FA9"/>
    <w:rsid w:val="0057735D"/>
    <w:rsid w:val="00585877"/>
    <w:rsid w:val="00590423"/>
    <w:rsid w:val="00591532"/>
    <w:rsid w:val="005C0A76"/>
    <w:rsid w:val="005C3C80"/>
    <w:rsid w:val="005C662E"/>
    <w:rsid w:val="005D24C1"/>
    <w:rsid w:val="005F0444"/>
    <w:rsid w:val="005F09A7"/>
    <w:rsid w:val="005F371A"/>
    <w:rsid w:val="0060064F"/>
    <w:rsid w:val="0060355C"/>
    <w:rsid w:val="00606C46"/>
    <w:rsid w:val="00606E64"/>
    <w:rsid w:val="006203B6"/>
    <w:rsid w:val="0062357E"/>
    <w:rsid w:val="006270A5"/>
    <w:rsid w:val="006617D5"/>
    <w:rsid w:val="00662825"/>
    <w:rsid w:val="00664D21"/>
    <w:rsid w:val="00670AEB"/>
    <w:rsid w:val="00674086"/>
    <w:rsid w:val="00674496"/>
    <w:rsid w:val="006773C5"/>
    <w:rsid w:val="0068570F"/>
    <w:rsid w:val="00694365"/>
    <w:rsid w:val="006A0041"/>
    <w:rsid w:val="006A2653"/>
    <w:rsid w:val="006A3A08"/>
    <w:rsid w:val="006A608D"/>
    <w:rsid w:val="006B200B"/>
    <w:rsid w:val="006C3469"/>
    <w:rsid w:val="006C74EE"/>
    <w:rsid w:val="006F1CB7"/>
    <w:rsid w:val="007023B5"/>
    <w:rsid w:val="007334BE"/>
    <w:rsid w:val="00742419"/>
    <w:rsid w:val="00743960"/>
    <w:rsid w:val="00743D4C"/>
    <w:rsid w:val="007472B6"/>
    <w:rsid w:val="00753309"/>
    <w:rsid w:val="00756021"/>
    <w:rsid w:val="00764A82"/>
    <w:rsid w:val="00773AE2"/>
    <w:rsid w:val="00782092"/>
    <w:rsid w:val="00783750"/>
    <w:rsid w:val="00796FC7"/>
    <w:rsid w:val="007A1C91"/>
    <w:rsid w:val="007A4A67"/>
    <w:rsid w:val="007B4E1F"/>
    <w:rsid w:val="007B5747"/>
    <w:rsid w:val="007C1D13"/>
    <w:rsid w:val="007C325B"/>
    <w:rsid w:val="007D3684"/>
    <w:rsid w:val="007E1B1F"/>
    <w:rsid w:val="007F2437"/>
    <w:rsid w:val="007F43A3"/>
    <w:rsid w:val="00817D52"/>
    <w:rsid w:val="00825A9E"/>
    <w:rsid w:val="00826C3F"/>
    <w:rsid w:val="00834D7C"/>
    <w:rsid w:val="008600F5"/>
    <w:rsid w:val="008644DA"/>
    <w:rsid w:val="00866C51"/>
    <w:rsid w:val="00867252"/>
    <w:rsid w:val="00870DE6"/>
    <w:rsid w:val="008722A3"/>
    <w:rsid w:val="00873BD1"/>
    <w:rsid w:val="0089220F"/>
    <w:rsid w:val="00897A75"/>
    <w:rsid w:val="008A2D45"/>
    <w:rsid w:val="008B1847"/>
    <w:rsid w:val="008B2440"/>
    <w:rsid w:val="008B7239"/>
    <w:rsid w:val="008C157F"/>
    <w:rsid w:val="008C45EB"/>
    <w:rsid w:val="008C5978"/>
    <w:rsid w:val="008C6C7E"/>
    <w:rsid w:val="008D05CF"/>
    <w:rsid w:val="008D1866"/>
    <w:rsid w:val="008D201D"/>
    <w:rsid w:val="008D671E"/>
    <w:rsid w:val="008E1A93"/>
    <w:rsid w:val="008F22EC"/>
    <w:rsid w:val="008F32B1"/>
    <w:rsid w:val="008F3482"/>
    <w:rsid w:val="008F4C40"/>
    <w:rsid w:val="009044C3"/>
    <w:rsid w:val="00905FB8"/>
    <w:rsid w:val="009107E2"/>
    <w:rsid w:val="00912205"/>
    <w:rsid w:val="00913D5B"/>
    <w:rsid w:val="00917BDB"/>
    <w:rsid w:val="0092300D"/>
    <w:rsid w:val="0093044D"/>
    <w:rsid w:val="00933AEC"/>
    <w:rsid w:val="00940E74"/>
    <w:rsid w:val="00944FE8"/>
    <w:rsid w:val="00946634"/>
    <w:rsid w:val="00954892"/>
    <w:rsid w:val="00955381"/>
    <w:rsid w:val="00956367"/>
    <w:rsid w:val="009569D9"/>
    <w:rsid w:val="00956AB7"/>
    <w:rsid w:val="0096328A"/>
    <w:rsid w:val="0096486D"/>
    <w:rsid w:val="00971E5A"/>
    <w:rsid w:val="00983E00"/>
    <w:rsid w:val="00992A16"/>
    <w:rsid w:val="00996753"/>
    <w:rsid w:val="009A70EC"/>
    <w:rsid w:val="009B0320"/>
    <w:rsid w:val="009B1BB6"/>
    <w:rsid w:val="009B25C7"/>
    <w:rsid w:val="009B2FE3"/>
    <w:rsid w:val="009B4884"/>
    <w:rsid w:val="009B6DB8"/>
    <w:rsid w:val="009B6EFD"/>
    <w:rsid w:val="009B7D25"/>
    <w:rsid w:val="009B7E41"/>
    <w:rsid w:val="009C06A6"/>
    <w:rsid w:val="009C0DAD"/>
    <w:rsid w:val="009D4335"/>
    <w:rsid w:val="009D67B9"/>
    <w:rsid w:val="009E0BC3"/>
    <w:rsid w:val="009F00AB"/>
    <w:rsid w:val="009F0C03"/>
    <w:rsid w:val="009F339C"/>
    <w:rsid w:val="00A00611"/>
    <w:rsid w:val="00A05C0B"/>
    <w:rsid w:val="00A05D8D"/>
    <w:rsid w:val="00A074F1"/>
    <w:rsid w:val="00A1484F"/>
    <w:rsid w:val="00A234BA"/>
    <w:rsid w:val="00A24193"/>
    <w:rsid w:val="00A25136"/>
    <w:rsid w:val="00A32410"/>
    <w:rsid w:val="00A35243"/>
    <w:rsid w:val="00A446D7"/>
    <w:rsid w:val="00A45555"/>
    <w:rsid w:val="00A51945"/>
    <w:rsid w:val="00A5266B"/>
    <w:rsid w:val="00A67F90"/>
    <w:rsid w:val="00A713FF"/>
    <w:rsid w:val="00A72BD6"/>
    <w:rsid w:val="00A74662"/>
    <w:rsid w:val="00A7596B"/>
    <w:rsid w:val="00A94789"/>
    <w:rsid w:val="00A9487F"/>
    <w:rsid w:val="00A978E6"/>
    <w:rsid w:val="00AA3974"/>
    <w:rsid w:val="00AB1DFF"/>
    <w:rsid w:val="00AB6F37"/>
    <w:rsid w:val="00AC65F3"/>
    <w:rsid w:val="00AD14AC"/>
    <w:rsid w:val="00AD274D"/>
    <w:rsid w:val="00AD2D4A"/>
    <w:rsid w:val="00AE26F2"/>
    <w:rsid w:val="00AE3CB6"/>
    <w:rsid w:val="00AE702C"/>
    <w:rsid w:val="00B106F5"/>
    <w:rsid w:val="00B127C4"/>
    <w:rsid w:val="00B132D6"/>
    <w:rsid w:val="00B17AB1"/>
    <w:rsid w:val="00B2247B"/>
    <w:rsid w:val="00B243FC"/>
    <w:rsid w:val="00B27C0F"/>
    <w:rsid w:val="00B4097D"/>
    <w:rsid w:val="00B442E4"/>
    <w:rsid w:val="00B459C3"/>
    <w:rsid w:val="00B53BD1"/>
    <w:rsid w:val="00B71D3E"/>
    <w:rsid w:val="00B7328E"/>
    <w:rsid w:val="00B74515"/>
    <w:rsid w:val="00B92759"/>
    <w:rsid w:val="00B94C45"/>
    <w:rsid w:val="00BA0339"/>
    <w:rsid w:val="00BB4701"/>
    <w:rsid w:val="00BB57C3"/>
    <w:rsid w:val="00BC14B6"/>
    <w:rsid w:val="00BC5ECC"/>
    <w:rsid w:val="00BC6652"/>
    <w:rsid w:val="00BD1995"/>
    <w:rsid w:val="00BD43EE"/>
    <w:rsid w:val="00BE0EA0"/>
    <w:rsid w:val="00BE1D57"/>
    <w:rsid w:val="00BE3185"/>
    <w:rsid w:val="00C03579"/>
    <w:rsid w:val="00C134F7"/>
    <w:rsid w:val="00C16D2D"/>
    <w:rsid w:val="00C16D5A"/>
    <w:rsid w:val="00C2657E"/>
    <w:rsid w:val="00C26E29"/>
    <w:rsid w:val="00C33660"/>
    <w:rsid w:val="00C40FF0"/>
    <w:rsid w:val="00C47D33"/>
    <w:rsid w:val="00C50572"/>
    <w:rsid w:val="00C50D92"/>
    <w:rsid w:val="00C537B6"/>
    <w:rsid w:val="00C61328"/>
    <w:rsid w:val="00C6155C"/>
    <w:rsid w:val="00C74E8E"/>
    <w:rsid w:val="00C77AAF"/>
    <w:rsid w:val="00C8100F"/>
    <w:rsid w:val="00C816E5"/>
    <w:rsid w:val="00C81E89"/>
    <w:rsid w:val="00C909F6"/>
    <w:rsid w:val="00C90AC7"/>
    <w:rsid w:val="00C9723E"/>
    <w:rsid w:val="00CA2124"/>
    <w:rsid w:val="00CA4C57"/>
    <w:rsid w:val="00CB0C9E"/>
    <w:rsid w:val="00CC0A68"/>
    <w:rsid w:val="00CC7907"/>
    <w:rsid w:val="00CD7184"/>
    <w:rsid w:val="00CF5F77"/>
    <w:rsid w:val="00CF7226"/>
    <w:rsid w:val="00D070B1"/>
    <w:rsid w:val="00D10C99"/>
    <w:rsid w:val="00D120A5"/>
    <w:rsid w:val="00D21102"/>
    <w:rsid w:val="00D4453D"/>
    <w:rsid w:val="00D44FE0"/>
    <w:rsid w:val="00D5236A"/>
    <w:rsid w:val="00D5540B"/>
    <w:rsid w:val="00D63C59"/>
    <w:rsid w:val="00D66758"/>
    <w:rsid w:val="00D76CC4"/>
    <w:rsid w:val="00D80C55"/>
    <w:rsid w:val="00D813AF"/>
    <w:rsid w:val="00D93FCB"/>
    <w:rsid w:val="00D946D7"/>
    <w:rsid w:val="00D96146"/>
    <w:rsid w:val="00D969D3"/>
    <w:rsid w:val="00D977F5"/>
    <w:rsid w:val="00DA1A0A"/>
    <w:rsid w:val="00DB2E7C"/>
    <w:rsid w:val="00DB4F42"/>
    <w:rsid w:val="00DB56A3"/>
    <w:rsid w:val="00DB7012"/>
    <w:rsid w:val="00DC062B"/>
    <w:rsid w:val="00DC3552"/>
    <w:rsid w:val="00DC71B4"/>
    <w:rsid w:val="00E2265A"/>
    <w:rsid w:val="00E343B9"/>
    <w:rsid w:val="00E34619"/>
    <w:rsid w:val="00E357F6"/>
    <w:rsid w:val="00E42AFF"/>
    <w:rsid w:val="00E464DE"/>
    <w:rsid w:val="00E50F37"/>
    <w:rsid w:val="00E529BE"/>
    <w:rsid w:val="00E52AFF"/>
    <w:rsid w:val="00E5520B"/>
    <w:rsid w:val="00E61B6C"/>
    <w:rsid w:val="00E6434B"/>
    <w:rsid w:val="00E73A50"/>
    <w:rsid w:val="00E81BCE"/>
    <w:rsid w:val="00E82D62"/>
    <w:rsid w:val="00E84F45"/>
    <w:rsid w:val="00E93735"/>
    <w:rsid w:val="00EA7B63"/>
    <w:rsid w:val="00EB0621"/>
    <w:rsid w:val="00EB69E1"/>
    <w:rsid w:val="00EC3B56"/>
    <w:rsid w:val="00EE324D"/>
    <w:rsid w:val="00EE74F1"/>
    <w:rsid w:val="00EF50D1"/>
    <w:rsid w:val="00F06948"/>
    <w:rsid w:val="00F07ADF"/>
    <w:rsid w:val="00F13E8C"/>
    <w:rsid w:val="00F17BC1"/>
    <w:rsid w:val="00F214C8"/>
    <w:rsid w:val="00F22303"/>
    <w:rsid w:val="00F24259"/>
    <w:rsid w:val="00F30663"/>
    <w:rsid w:val="00F355E6"/>
    <w:rsid w:val="00F40B51"/>
    <w:rsid w:val="00F45419"/>
    <w:rsid w:val="00F458E8"/>
    <w:rsid w:val="00F507C7"/>
    <w:rsid w:val="00F52431"/>
    <w:rsid w:val="00F602B7"/>
    <w:rsid w:val="00F61D4C"/>
    <w:rsid w:val="00F717D9"/>
    <w:rsid w:val="00F7301F"/>
    <w:rsid w:val="00F73B19"/>
    <w:rsid w:val="00F80C2E"/>
    <w:rsid w:val="00F86E2A"/>
    <w:rsid w:val="00F87C79"/>
    <w:rsid w:val="00F87F00"/>
    <w:rsid w:val="00F9243F"/>
    <w:rsid w:val="00F95746"/>
    <w:rsid w:val="00F971EC"/>
    <w:rsid w:val="00F976B2"/>
    <w:rsid w:val="00FA46D9"/>
    <w:rsid w:val="00FB0C75"/>
    <w:rsid w:val="00FB7CAE"/>
    <w:rsid w:val="00FC6EBD"/>
    <w:rsid w:val="00FD6E85"/>
    <w:rsid w:val="00FD71B2"/>
    <w:rsid w:val="00FE7B51"/>
    <w:rsid w:val="00FF073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rPr>
      <w:rFonts w:cs="Times New Roman"/>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basedOn w:val="a0"/>
    <w:uiPriority w:val="99"/>
    <w:rsid w:val="00186AA3"/>
    <w:rPr>
      <w:rFonts w:cs="Times New Roman"/>
      <w:color w:val="0000FF"/>
      <w:u w:val="single"/>
    </w:rPr>
  </w:style>
  <w:style w:type="character" w:customStyle="1" w:styleId="10">
    <w:name w:val="Заголовок 1 Знак"/>
    <w:link w:val="1"/>
    <w:uiPriority w:val="99"/>
    <w:locked/>
    <w:rsid w:val="00186AA3"/>
    <w:rPr>
      <w:rFonts w:ascii="Arial" w:hAnsi="Arial"/>
      <w:b/>
      <w:kern w:val="32"/>
      <w:sz w:val="32"/>
    </w:rPr>
  </w:style>
  <w:style w:type="table" w:styleId="a4">
    <w:name w:val="Table Grid"/>
    <w:basedOn w:val="a1"/>
    <w:uiPriority w:val="99"/>
    <w:rsid w:val="00186AA3"/>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86AA3"/>
    <w:pPr>
      <w:widowControl w:val="0"/>
      <w:autoSpaceDE w:val="0"/>
      <w:autoSpaceDN w:val="0"/>
      <w:adjustRightInd w:val="0"/>
      <w:spacing w:after="0" w:line="240" w:lineRule="auto"/>
      <w:ind w:firstLine="720"/>
    </w:pPr>
    <w:rPr>
      <w:rFonts w:ascii="Arial" w:hAnsi="Arial" w:cs="Arial"/>
      <w:sz w:val="20"/>
      <w:szCs w:val="20"/>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character" w:styleId="a9">
    <w:name w:val="page number"/>
    <w:basedOn w:val="a0"/>
    <w:uiPriority w:val="99"/>
    <w:rsid w:val="00186AA3"/>
    <w:rPr>
      <w:rFonts w:cs="Times New Roman"/>
    </w:rPr>
  </w:style>
  <w:style w:type="character" w:customStyle="1" w:styleId="a8">
    <w:name w:val="Нижний колонтитул Знак"/>
    <w:link w:val="a7"/>
    <w:uiPriority w:val="99"/>
    <w:locked/>
    <w:rsid w:val="00186AA3"/>
    <w:rPr>
      <w:rFonts w:ascii="Times New Roman" w:hAnsi="Times New Roman"/>
      <w:sz w:val="24"/>
    </w:rPr>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character" w:customStyle="1" w:styleId="HTML0">
    <w:name w:val="Стандартный HTML Знак"/>
    <w:link w:val="HTML"/>
    <w:uiPriority w:val="99"/>
    <w:locked/>
    <w:rsid w:val="00186AA3"/>
    <w:rPr>
      <w:rFonts w:ascii="Courier New" w:hAnsi="Courier New"/>
      <w:sz w:val="20"/>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paragraph" w:customStyle="1" w:styleId="ConsPlusCell">
    <w:name w:val="ConsPlusCell"/>
    <w:uiPriority w:val="99"/>
    <w:rsid w:val="00186AA3"/>
    <w:pPr>
      <w:widowControl w:val="0"/>
      <w:autoSpaceDE w:val="0"/>
      <w:autoSpaceDN w:val="0"/>
      <w:adjustRightInd w:val="0"/>
      <w:spacing w:after="0" w:line="240" w:lineRule="auto"/>
    </w:pPr>
    <w:rPr>
      <w:rFonts w:ascii="Arial" w:hAnsi="Arial" w:cs="Arial"/>
      <w:sz w:val="20"/>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Title">
    <w:name w:val="ConsPlusTitle"/>
    <w:uiPriority w:val="99"/>
    <w:rsid w:val="00186AA3"/>
    <w:pPr>
      <w:autoSpaceDE w:val="0"/>
      <w:autoSpaceDN w:val="0"/>
      <w:adjustRightInd w:val="0"/>
      <w:spacing w:after="0" w:line="240" w:lineRule="auto"/>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customStyle="1" w:styleId="11">
    <w:name w:val="Знак1 Знак Знак Знак"/>
    <w:basedOn w:val="a"/>
    <w:uiPriority w:val="99"/>
    <w:rsid w:val="00186AA3"/>
    <w:pPr>
      <w:spacing w:after="160" w:line="240" w:lineRule="exact"/>
    </w:pPr>
    <w:rPr>
      <w:rFonts w:ascii="Verdana" w:hAnsi="Verdana" w:cs="Verdana"/>
      <w:sz w:val="20"/>
      <w:szCs w:val="20"/>
      <w:lang w:val="en-US" w:eastAsia="en-US"/>
    </w:rPr>
  </w:style>
  <w:style w:type="character" w:customStyle="1" w:styleId="22">
    <w:name w:val="Основной текст 2 Знак"/>
    <w:link w:val="21"/>
    <w:uiPriority w:val="99"/>
    <w:locked/>
    <w:rsid w:val="00186AA3"/>
    <w:rPr>
      <w:rFonts w:ascii="Arial" w:hAnsi="Arial"/>
      <w:b/>
      <w:sz w:val="24"/>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4">
    <w:name w:val="List Paragraph"/>
    <w:basedOn w:val="a"/>
    <w:uiPriority w:val="99"/>
    <w:qFormat/>
    <w:rsid w:val="00C50D92"/>
    <w:pPr>
      <w:ind w:left="720"/>
      <w:contextualSpacing/>
    </w:p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31">
    <w:name w:val="Body Text 3"/>
    <w:basedOn w:val="a"/>
    <w:link w:val="32"/>
    <w:uiPriority w:val="99"/>
    <w:semiHidden/>
    <w:rsid w:val="009569D9"/>
    <w:pPr>
      <w:spacing w:after="120"/>
    </w:pPr>
    <w:rPr>
      <w:sz w:val="16"/>
      <w:szCs w:val="20"/>
    </w:rPr>
  </w:style>
  <w:style w:type="paragraph" w:customStyle="1" w:styleId="ConsNormal">
    <w:name w:val="ConsNormal"/>
    <w:uiPriority w:val="99"/>
    <w:rsid w:val="009B6EFD"/>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32">
    <w:name w:val="Основной текст 3 Знак"/>
    <w:link w:val="31"/>
    <w:uiPriority w:val="99"/>
    <w:semiHidden/>
    <w:locked/>
    <w:rsid w:val="009569D9"/>
    <w:rPr>
      <w:sz w:val="16"/>
    </w:rPr>
  </w:style>
  <w:style w:type="paragraph" w:customStyle="1" w:styleId="af5">
    <w:name w:val="Знак Знак Знак Знак Знак Знак Знак"/>
    <w:basedOn w:val="a"/>
    <w:uiPriority w:val="99"/>
    <w:rsid w:val="00BE1D57"/>
    <w:pPr>
      <w:spacing w:after="0" w:line="240" w:lineRule="auto"/>
    </w:pPr>
    <w:rPr>
      <w:rFonts w:ascii="Verdana" w:hAnsi="Verdana" w:cs="Verdana"/>
      <w:sz w:val="24"/>
      <w:szCs w:val="24"/>
      <w:lang w:eastAsia="en-US"/>
    </w:rPr>
  </w:style>
  <w:style w:type="paragraph" w:styleId="af6">
    <w:name w:val="No Spacing"/>
    <w:uiPriority w:val="99"/>
    <w:qFormat/>
    <w:rsid w:val="00EE74F1"/>
    <w:pPr>
      <w:spacing w:after="0" w:line="240" w:lineRule="auto"/>
    </w:pPr>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paragraph" w:styleId="af9">
    <w:name w:val="caption"/>
    <w:basedOn w:val="a"/>
    <w:next w:val="a"/>
    <w:uiPriority w:val="99"/>
    <w:qFormat/>
    <w:rsid w:val="00237220"/>
    <w:pPr>
      <w:spacing w:after="0" w:line="240" w:lineRule="auto"/>
      <w:jc w:val="center"/>
    </w:pPr>
    <w:rPr>
      <w:rFonts w:ascii="Times New Roman" w:hAnsi="Times New Roman"/>
      <w:b/>
      <w:bCs/>
      <w:sz w:val="24"/>
      <w:szCs w:val="24"/>
    </w:rPr>
  </w:style>
  <w:style w:type="character" w:customStyle="1" w:styleId="af8">
    <w:name w:val="Основной текст Знак"/>
    <w:link w:val="af7"/>
    <w:uiPriority w:val="99"/>
    <w:locked/>
    <w:rsid w:val="00F5243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57"/>
    <w:rPr>
      <w:rFonts w:cs="Times New Roman"/>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9"/>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basedOn w:val="a0"/>
    <w:uiPriority w:val="99"/>
    <w:rsid w:val="00186AA3"/>
    <w:rPr>
      <w:rFonts w:cs="Times New Roman"/>
      <w:color w:val="0000FF"/>
      <w:u w:val="single"/>
    </w:rPr>
  </w:style>
  <w:style w:type="character" w:customStyle="1" w:styleId="10">
    <w:name w:val="Заголовок 1 Знак"/>
    <w:link w:val="1"/>
    <w:uiPriority w:val="99"/>
    <w:locked/>
    <w:rsid w:val="00186AA3"/>
    <w:rPr>
      <w:rFonts w:ascii="Arial" w:hAnsi="Arial"/>
      <w:b/>
      <w:kern w:val="32"/>
      <w:sz w:val="32"/>
    </w:rPr>
  </w:style>
  <w:style w:type="table" w:styleId="a4">
    <w:name w:val="Table Grid"/>
    <w:basedOn w:val="a1"/>
    <w:uiPriority w:val="99"/>
    <w:rsid w:val="00186AA3"/>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86AA3"/>
    <w:pPr>
      <w:widowControl w:val="0"/>
      <w:autoSpaceDE w:val="0"/>
      <w:autoSpaceDN w:val="0"/>
      <w:adjustRightInd w:val="0"/>
      <w:spacing w:after="0" w:line="240" w:lineRule="auto"/>
      <w:ind w:firstLine="720"/>
    </w:pPr>
    <w:rPr>
      <w:rFonts w:ascii="Arial" w:hAnsi="Arial" w:cs="Arial"/>
      <w:sz w:val="20"/>
      <w:szCs w:val="20"/>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uiPriority w:val="99"/>
    <w:locked/>
    <w:rsid w:val="00186AA3"/>
    <w:rPr>
      <w:rFonts w:ascii="Times New Roman" w:hAnsi="Times New Roman"/>
      <w:sz w:val="24"/>
    </w:rPr>
  </w:style>
  <w:style w:type="character" w:styleId="a9">
    <w:name w:val="page number"/>
    <w:basedOn w:val="a0"/>
    <w:uiPriority w:val="99"/>
    <w:rsid w:val="00186AA3"/>
    <w:rPr>
      <w:rFonts w:cs="Times New Roman"/>
    </w:rPr>
  </w:style>
  <w:style w:type="character" w:customStyle="1" w:styleId="a8">
    <w:name w:val="Нижний колонтитул Знак"/>
    <w:link w:val="a7"/>
    <w:uiPriority w:val="99"/>
    <w:locked/>
    <w:rsid w:val="00186AA3"/>
    <w:rPr>
      <w:rFonts w:ascii="Times New Roman" w:hAnsi="Times New Roman"/>
      <w:sz w:val="24"/>
    </w:rPr>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character" w:customStyle="1" w:styleId="HTML0">
    <w:name w:val="Стандартный HTML Знак"/>
    <w:link w:val="HTML"/>
    <w:uiPriority w:val="99"/>
    <w:locked/>
    <w:rsid w:val="00186AA3"/>
    <w:rPr>
      <w:rFonts w:ascii="Courier New" w:hAnsi="Courier New"/>
      <w:sz w:val="20"/>
    </w:rPr>
  </w:style>
  <w:style w:type="paragraph" w:styleId="ac">
    <w:name w:val="Balloon Text"/>
    <w:basedOn w:val="a"/>
    <w:link w:val="ad"/>
    <w:uiPriority w:val="99"/>
    <w:semiHidden/>
    <w:rsid w:val="00186AA3"/>
    <w:pPr>
      <w:spacing w:after="0" w:line="240" w:lineRule="auto"/>
    </w:pPr>
    <w:rPr>
      <w:rFonts w:ascii="Tahoma" w:hAnsi="Tahoma"/>
      <w:sz w:val="16"/>
      <w:szCs w:val="20"/>
    </w:rPr>
  </w:style>
  <w:style w:type="paragraph" w:customStyle="1" w:styleId="ConsPlusCell">
    <w:name w:val="ConsPlusCell"/>
    <w:uiPriority w:val="99"/>
    <w:rsid w:val="00186AA3"/>
    <w:pPr>
      <w:widowControl w:val="0"/>
      <w:autoSpaceDE w:val="0"/>
      <w:autoSpaceDN w:val="0"/>
      <w:adjustRightInd w:val="0"/>
      <w:spacing w:after="0" w:line="240" w:lineRule="auto"/>
    </w:pPr>
    <w:rPr>
      <w:rFonts w:ascii="Arial" w:hAnsi="Arial" w:cs="Arial"/>
      <w:sz w:val="20"/>
      <w:szCs w:val="20"/>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Title">
    <w:name w:val="ConsPlusTitle"/>
    <w:uiPriority w:val="99"/>
    <w:rsid w:val="00186AA3"/>
    <w:pPr>
      <w:autoSpaceDE w:val="0"/>
      <w:autoSpaceDN w:val="0"/>
      <w:adjustRightInd w:val="0"/>
      <w:spacing w:after="0" w:line="240" w:lineRule="auto"/>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customStyle="1" w:styleId="11">
    <w:name w:val="Знак1 Знак Знак Знак"/>
    <w:basedOn w:val="a"/>
    <w:uiPriority w:val="99"/>
    <w:rsid w:val="00186AA3"/>
    <w:pPr>
      <w:spacing w:after="160" w:line="240" w:lineRule="exact"/>
    </w:pPr>
    <w:rPr>
      <w:rFonts w:ascii="Verdana" w:hAnsi="Verdana" w:cs="Verdana"/>
      <w:sz w:val="20"/>
      <w:szCs w:val="20"/>
      <w:lang w:val="en-US" w:eastAsia="en-US"/>
    </w:rPr>
  </w:style>
  <w:style w:type="character" w:customStyle="1" w:styleId="22">
    <w:name w:val="Основной текст 2 Знак"/>
    <w:link w:val="21"/>
    <w:uiPriority w:val="99"/>
    <w:locked/>
    <w:rsid w:val="00186AA3"/>
    <w:rPr>
      <w:rFonts w:ascii="Arial" w:hAnsi="Arial"/>
      <w:b/>
      <w:sz w:val="24"/>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4">
    <w:name w:val="List Paragraph"/>
    <w:basedOn w:val="a"/>
    <w:uiPriority w:val="99"/>
    <w:qFormat/>
    <w:rsid w:val="00C50D92"/>
    <w:pPr>
      <w:ind w:left="720"/>
      <w:contextualSpacing/>
    </w:p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31">
    <w:name w:val="Body Text 3"/>
    <w:basedOn w:val="a"/>
    <w:link w:val="32"/>
    <w:uiPriority w:val="99"/>
    <w:semiHidden/>
    <w:rsid w:val="009569D9"/>
    <w:pPr>
      <w:spacing w:after="120"/>
    </w:pPr>
    <w:rPr>
      <w:sz w:val="16"/>
      <w:szCs w:val="20"/>
    </w:rPr>
  </w:style>
  <w:style w:type="paragraph" w:customStyle="1" w:styleId="ConsNormal">
    <w:name w:val="ConsNormal"/>
    <w:uiPriority w:val="99"/>
    <w:rsid w:val="009B6EFD"/>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32">
    <w:name w:val="Основной текст 3 Знак"/>
    <w:link w:val="31"/>
    <w:uiPriority w:val="99"/>
    <w:semiHidden/>
    <w:locked/>
    <w:rsid w:val="009569D9"/>
    <w:rPr>
      <w:sz w:val="16"/>
    </w:rPr>
  </w:style>
  <w:style w:type="paragraph" w:customStyle="1" w:styleId="af5">
    <w:name w:val="Знак Знак Знак Знак Знак Знак Знак"/>
    <w:basedOn w:val="a"/>
    <w:uiPriority w:val="99"/>
    <w:rsid w:val="00BE1D57"/>
    <w:pPr>
      <w:spacing w:after="0" w:line="240" w:lineRule="auto"/>
    </w:pPr>
    <w:rPr>
      <w:rFonts w:ascii="Verdana" w:hAnsi="Verdana" w:cs="Verdana"/>
      <w:sz w:val="24"/>
      <w:szCs w:val="24"/>
      <w:lang w:eastAsia="en-US"/>
    </w:rPr>
  </w:style>
  <w:style w:type="paragraph" w:styleId="af6">
    <w:name w:val="No Spacing"/>
    <w:uiPriority w:val="99"/>
    <w:qFormat/>
    <w:rsid w:val="00EE74F1"/>
    <w:pPr>
      <w:spacing w:after="0" w:line="240" w:lineRule="auto"/>
    </w:pPr>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rPr>
  </w:style>
  <w:style w:type="paragraph" w:styleId="af9">
    <w:name w:val="caption"/>
    <w:basedOn w:val="a"/>
    <w:next w:val="a"/>
    <w:uiPriority w:val="99"/>
    <w:qFormat/>
    <w:rsid w:val="00237220"/>
    <w:pPr>
      <w:spacing w:after="0" w:line="240" w:lineRule="auto"/>
      <w:jc w:val="center"/>
    </w:pPr>
    <w:rPr>
      <w:rFonts w:ascii="Times New Roman" w:hAnsi="Times New Roman"/>
      <w:b/>
      <w:bCs/>
      <w:sz w:val="24"/>
      <w:szCs w:val="24"/>
    </w:rPr>
  </w:style>
  <w:style w:type="character" w:customStyle="1" w:styleId="af8">
    <w:name w:val="Основной текст Знак"/>
    <w:link w:val="af7"/>
    <w:uiPriority w:val="99"/>
    <w:locked/>
    <w:rsid w:val="00F5243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49202">
      <w:marLeft w:val="0"/>
      <w:marRight w:val="0"/>
      <w:marTop w:val="0"/>
      <w:marBottom w:val="0"/>
      <w:divBdr>
        <w:top w:val="none" w:sz="0" w:space="0" w:color="auto"/>
        <w:left w:val="none" w:sz="0" w:space="0" w:color="auto"/>
        <w:bottom w:val="none" w:sz="0" w:space="0" w:color="auto"/>
        <w:right w:val="none" w:sz="0" w:space="0" w:color="auto"/>
      </w:divBdr>
    </w:div>
    <w:div w:id="1372149203">
      <w:marLeft w:val="0"/>
      <w:marRight w:val="0"/>
      <w:marTop w:val="0"/>
      <w:marBottom w:val="0"/>
      <w:divBdr>
        <w:top w:val="none" w:sz="0" w:space="0" w:color="auto"/>
        <w:left w:val="none" w:sz="0" w:space="0" w:color="auto"/>
        <w:bottom w:val="none" w:sz="0" w:space="0" w:color="auto"/>
        <w:right w:val="none" w:sz="0" w:space="0" w:color="auto"/>
      </w:divBdr>
    </w:div>
    <w:div w:id="1372149204">
      <w:marLeft w:val="0"/>
      <w:marRight w:val="0"/>
      <w:marTop w:val="0"/>
      <w:marBottom w:val="0"/>
      <w:divBdr>
        <w:top w:val="none" w:sz="0" w:space="0" w:color="auto"/>
        <w:left w:val="none" w:sz="0" w:space="0" w:color="auto"/>
        <w:bottom w:val="none" w:sz="0" w:space="0" w:color="auto"/>
        <w:right w:val="none" w:sz="0" w:space="0" w:color="auto"/>
      </w:divBdr>
    </w:div>
    <w:div w:id="1372149205">
      <w:marLeft w:val="0"/>
      <w:marRight w:val="0"/>
      <w:marTop w:val="0"/>
      <w:marBottom w:val="0"/>
      <w:divBdr>
        <w:top w:val="none" w:sz="0" w:space="0" w:color="auto"/>
        <w:left w:val="none" w:sz="0" w:space="0" w:color="auto"/>
        <w:bottom w:val="none" w:sz="0" w:space="0" w:color="auto"/>
        <w:right w:val="none" w:sz="0" w:space="0" w:color="auto"/>
      </w:divBdr>
    </w:div>
    <w:div w:id="1372149206">
      <w:marLeft w:val="0"/>
      <w:marRight w:val="0"/>
      <w:marTop w:val="0"/>
      <w:marBottom w:val="0"/>
      <w:divBdr>
        <w:top w:val="none" w:sz="0" w:space="0" w:color="auto"/>
        <w:left w:val="none" w:sz="0" w:space="0" w:color="auto"/>
        <w:bottom w:val="none" w:sz="0" w:space="0" w:color="auto"/>
        <w:right w:val="none" w:sz="0" w:space="0" w:color="auto"/>
      </w:divBdr>
    </w:div>
    <w:div w:id="1372149207">
      <w:marLeft w:val="0"/>
      <w:marRight w:val="0"/>
      <w:marTop w:val="0"/>
      <w:marBottom w:val="0"/>
      <w:divBdr>
        <w:top w:val="none" w:sz="0" w:space="0" w:color="auto"/>
        <w:left w:val="none" w:sz="0" w:space="0" w:color="auto"/>
        <w:bottom w:val="none" w:sz="0" w:space="0" w:color="auto"/>
        <w:right w:val="none" w:sz="0" w:space="0" w:color="auto"/>
      </w:divBdr>
    </w:div>
    <w:div w:id="1372149208">
      <w:marLeft w:val="0"/>
      <w:marRight w:val="0"/>
      <w:marTop w:val="0"/>
      <w:marBottom w:val="0"/>
      <w:divBdr>
        <w:top w:val="none" w:sz="0" w:space="0" w:color="auto"/>
        <w:left w:val="none" w:sz="0" w:space="0" w:color="auto"/>
        <w:bottom w:val="none" w:sz="0" w:space="0" w:color="auto"/>
        <w:right w:val="none" w:sz="0" w:space="0" w:color="auto"/>
      </w:divBdr>
    </w:div>
    <w:div w:id="1372149209">
      <w:marLeft w:val="0"/>
      <w:marRight w:val="0"/>
      <w:marTop w:val="0"/>
      <w:marBottom w:val="0"/>
      <w:divBdr>
        <w:top w:val="none" w:sz="0" w:space="0" w:color="auto"/>
        <w:left w:val="none" w:sz="0" w:space="0" w:color="auto"/>
        <w:bottom w:val="none" w:sz="0" w:space="0" w:color="auto"/>
        <w:right w:val="none" w:sz="0" w:space="0" w:color="auto"/>
      </w:divBdr>
    </w:div>
    <w:div w:id="1372149210">
      <w:marLeft w:val="0"/>
      <w:marRight w:val="0"/>
      <w:marTop w:val="0"/>
      <w:marBottom w:val="0"/>
      <w:divBdr>
        <w:top w:val="none" w:sz="0" w:space="0" w:color="auto"/>
        <w:left w:val="none" w:sz="0" w:space="0" w:color="auto"/>
        <w:bottom w:val="none" w:sz="0" w:space="0" w:color="auto"/>
        <w:right w:val="none" w:sz="0" w:space="0" w:color="auto"/>
      </w:divBdr>
    </w:div>
    <w:div w:id="1372149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4094</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27376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Ира</cp:lastModifiedBy>
  <cp:revision>2</cp:revision>
  <cp:lastPrinted>2017-06-05T09:56:00Z</cp:lastPrinted>
  <dcterms:created xsi:type="dcterms:W3CDTF">2017-06-05T11:36:00Z</dcterms:created>
  <dcterms:modified xsi:type="dcterms:W3CDTF">2017-06-05T11:36:00Z</dcterms:modified>
</cp:coreProperties>
</file>