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Pr="009C5C35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FB1FEF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39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БРЬ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Организатор:</w:t>
      </w:r>
    </w:p>
    <w:p w:rsidR="00444E68" w:rsidRPr="00444E68" w:rsidRDefault="00CA24B2" w:rsidP="00444E68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444E68" w:rsidRPr="00444E68">
          <w:rPr>
            <w:rStyle w:val="a3"/>
            <w:rFonts w:ascii="Times New Roman" w:hAnsi="Times New Roman" w:cs="Times New Roman"/>
            <w:b/>
            <w:sz w:val="24"/>
            <w:szCs w:val="24"/>
          </w:rPr>
          <w:t>Комитет по развитию малого, среднего бизнеса и потребительского рынка Ленинградской области</w:t>
        </w:r>
      </w:hyperlink>
    </w:p>
    <w:p w:rsidR="00444E68" w:rsidRDefault="00444E68" w:rsidP="00444E68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44E68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Смольного д.3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44E68">
        <w:rPr>
          <w:rFonts w:ascii="Times New Roman" w:hAnsi="Times New Roman" w:cs="Times New Roman"/>
          <w:color w:val="000000"/>
          <w:sz w:val="24"/>
          <w:szCs w:val="24"/>
        </w:rPr>
        <w:t xml:space="preserve"> small.lenobl@lenreg.ru</w:t>
      </w:r>
    </w:p>
    <w:p w:rsidR="00FB1FEF" w:rsidRDefault="00FB1FEF" w:rsidP="00444E68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tbl>
      <w:tblPr>
        <w:tblStyle w:val="ac"/>
        <w:tblW w:w="9747" w:type="dxa"/>
        <w:tblLook w:val="04A0"/>
      </w:tblPr>
      <w:tblGrid>
        <w:gridCol w:w="817"/>
        <w:gridCol w:w="6095"/>
        <w:gridCol w:w="2835"/>
      </w:tblGrid>
      <w:tr w:rsidR="00FB1FEF" w:rsidRPr="00A06610" w:rsidTr="00FB1FEF">
        <w:tc>
          <w:tcPr>
            <w:tcW w:w="817" w:type="dxa"/>
            <w:hideMark/>
          </w:tcPr>
          <w:p w:rsidR="00FB1FEF" w:rsidRPr="00A06610" w:rsidRDefault="00FB1FEF" w:rsidP="00A06610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095" w:type="dxa"/>
            <w:hideMark/>
          </w:tcPr>
          <w:p w:rsidR="00FB1FEF" w:rsidRPr="00A06610" w:rsidRDefault="00FB1FEF" w:rsidP="00A06610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FB1FEF" w:rsidRPr="00A06610" w:rsidRDefault="00FB1FEF" w:rsidP="00A06610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835" w:type="dxa"/>
            <w:hideMark/>
          </w:tcPr>
          <w:p w:rsidR="00FB1FEF" w:rsidRPr="00A06610" w:rsidRDefault="00FB1FEF" w:rsidP="00A06610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Срок приема заявок (включительно)</w:t>
            </w:r>
          </w:p>
          <w:p w:rsidR="00FB1FEF" w:rsidRPr="00A06610" w:rsidRDefault="00FB1FEF" w:rsidP="00A06610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B1FEF" w:rsidRPr="00A06610" w:rsidTr="00FB1FEF">
        <w:tc>
          <w:tcPr>
            <w:tcW w:w="817" w:type="dxa"/>
            <w:hideMark/>
          </w:tcPr>
          <w:p w:rsidR="00FB1FEF" w:rsidRPr="00A06610" w:rsidRDefault="00FB1FEF" w:rsidP="00A06610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A06610">
              <w:rPr>
                <w:b w:val="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095" w:type="dxa"/>
            <w:hideMark/>
          </w:tcPr>
          <w:p w:rsidR="00FB1FEF" w:rsidRPr="00A06610" w:rsidRDefault="00FB1FEF" w:rsidP="00FB1FEF">
            <w:pPr>
              <w:pStyle w:val="2"/>
              <w:snapToGrid w:val="0"/>
              <w:spacing w:after="0" w:afterAutospacing="0"/>
              <w:contextualSpacing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      </w:r>
            <w:proofErr w:type="spellStart"/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>коронавирусной</w:t>
            </w:r>
            <w:proofErr w:type="spellEnd"/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инфекции,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835" w:type="dxa"/>
            <w:hideMark/>
          </w:tcPr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>с 9.00 часов</w:t>
            </w: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>18.11.2021</w:t>
            </w: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>по 18.00 часов</w:t>
            </w:r>
          </w:p>
          <w:p w:rsidR="00FB1FEF" w:rsidRPr="00FB1FEF" w:rsidRDefault="00FB1FEF" w:rsidP="00FB1FEF">
            <w:pPr>
              <w:pStyle w:val="2"/>
              <w:snapToGrid w:val="0"/>
              <w:spacing w:after="0"/>
              <w:contextualSpacing/>
              <w:jc w:val="both"/>
              <w:rPr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B1FEF" w:rsidRPr="00A06610" w:rsidRDefault="00FB1FEF" w:rsidP="00FB1FEF">
            <w:pPr>
              <w:pStyle w:val="2"/>
              <w:snapToGrid w:val="0"/>
              <w:spacing w:after="0" w:afterAutospacing="0"/>
              <w:contextualSpacing/>
              <w:jc w:val="both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B1FEF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20.12.2021</w:t>
            </w:r>
          </w:p>
        </w:tc>
      </w:tr>
    </w:tbl>
    <w:p w:rsidR="00A06610" w:rsidRDefault="00A06610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A06610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hyperlink r:id="rId7" w:history="1">
        <w:r w:rsidR="00A06610" w:rsidRPr="00FB1FEF">
          <w:rPr>
            <w:rStyle w:val="a3"/>
            <w:sz w:val="24"/>
            <w:szCs w:val="24"/>
            <w:bdr w:val="none" w:sz="0" w:space="0" w:color="auto" w:frame="1"/>
          </w:rPr>
          <w:t>Информация и документы</w:t>
        </w:r>
      </w:hyperlink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</w:pPr>
      <w:hyperlink r:id="rId8" w:anchor="/auth" w:history="1">
        <w:r w:rsidRPr="00FB1FEF">
          <w:rPr>
            <w:rStyle w:val="a3"/>
            <w:sz w:val="24"/>
            <w:szCs w:val="24"/>
            <w:bdr w:val="none" w:sz="0" w:space="0" w:color="auto" w:frame="1"/>
          </w:rPr>
          <w:t>ПОДАТЬ ЗАЯВКУ</w:t>
        </w:r>
      </w:hyperlink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r w:rsidRPr="00444E68">
        <w:rPr>
          <w:sz w:val="24"/>
          <w:szCs w:val="24"/>
          <w:bdr w:val="none" w:sz="0" w:space="0" w:color="auto" w:frame="1"/>
        </w:rPr>
        <w:t>Справки по телефону: (812) 576-64-06.</w:t>
      </w: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15 – 19 декабря 2021 года, </w:t>
      </w:r>
      <w:proofErr w:type="gramStart"/>
      <w:r>
        <w:rPr>
          <w:sz w:val="24"/>
          <w:szCs w:val="24"/>
          <w:bdr w:val="none" w:sz="0" w:space="0" w:color="auto" w:frame="1"/>
        </w:rPr>
        <w:t>г</w:t>
      </w:r>
      <w:proofErr w:type="gramEnd"/>
      <w:r>
        <w:rPr>
          <w:sz w:val="24"/>
          <w:szCs w:val="24"/>
          <w:bdr w:val="none" w:sz="0" w:space="0" w:color="auto" w:frame="1"/>
        </w:rPr>
        <w:t>. Москва</w:t>
      </w: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FB1FEF">
      <w:pPr>
        <w:pStyle w:val="2"/>
        <w:snapToGrid w:val="0"/>
        <w:spacing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r w:rsidRPr="00FB1FEF">
        <w:rPr>
          <w:sz w:val="24"/>
          <w:szCs w:val="24"/>
          <w:bdr w:val="none" w:sz="0" w:space="0" w:color="auto" w:frame="1"/>
        </w:rPr>
        <w:t>Предприниматели Ленинградской области могут принять участие в выставке «ЛАДЬЯ».</w:t>
      </w:r>
    </w:p>
    <w:p w:rsidR="00FB1FEF" w:rsidRPr="00FB1FEF" w:rsidRDefault="00FB1FEF" w:rsidP="00FB1FEF">
      <w:pPr>
        <w:pStyle w:val="2"/>
        <w:snapToGrid w:val="0"/>
        <w:spacing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Pr="00FB1FEF" w:rsidRDefault="00FB1FEF" w:rsidP="00FB1FEF">
      <w:pPr>
        <w:pStyle w:val="2"/>
        <w:snapToGrid w:val="0"/>
        <w:spacing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FB1FEF">
        <w:rPr>
          <w:b w:val="0"/>
          <w:sz w:val="24"/>
          <w:szCs w:val="24"/>
          <w:bdr w:val="none" w:sz="0" w:space="0" w:color="auto" w:frame="1"/>
        </w:rPr>
        <w:t xml:space="preserve">Комитет  по развитию малого, среднего бизнеса и потребительского рынка Ленинградской области напоминает о подаче заявок для участия  в выставке «ЛАДЬЯ. Зимняя сказка-2021», которая состоится с 15 по 19 декабря 2021 г. при соблюдении всех необходимых мер безопасности по предупреждению распространения </w:t>
      </w:r>
      <w:proofErr w:type="spellStart"/>
      <w:r w:rsidRPr="00FB1FEF">
        <w:rPr>
          <w:b w:val="0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FB1FEF">
        <w:rPr>
          <w:b w:val="0"/>
          <w:sz w:val="24"/>
          <w:szCs w:val="24"/>
          <w:bdr w:val="none" w:sz="0" w:space="0" w:color="auto" w:frame="1"/>
        </w:rPr>
        <w:t xml:space="preserve"> инфекции (COVID-19) и будет проведена в формате </w:t>
      </w:r>
      <w:proofErr w:type="spellStart"/>
      <w:r w:rsidRPr="00FB1FEF">
        <w:rPr>
          <w:b w:val="0"/>
          <w:sz w:val="24"/>
          <w:szCs w:val="24"/>
          <w:bdr w:val="none" w:sz="0" w:space="0" w:color="auto" w:frame="1"/>
        </w:rPr>
        <w:t>COVID-Free</w:t>
      </w:r>
      <w:proofErr w:type="spellEnd"/>
      <w:r w:rsidRPr="00FB1FEF">
        <w:rPr>
          <w:b w:val="0"/>
          <w:sz w:val="24"/>
          <w:szCs w:val="24"/>
          <w:bdr w:val="none" w:sz="0" w:space="0" w:color="auto" w:frame="1"/>
        </w:rPr>
        <w:t>.</w:t>
      </w:r>
    </w:p>
    <w:p w:rsidR="00FB1FEF" w:rsidRPr="00FB1FEF" w:rsidRDefault="00FB1FEF" w:rsidP="00FB1FEF">
      <w:pPr>
        <w:pStyle w:val="2"/>
        <w:snapToGrid w:val="0"/>
        <w:spacing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FB1FEF">
        <w:rPr>
          <w:b w:val="0"/>
          <w:sz w:val="24"/>
          <w:szCs w:val="24"/>
          <w:bdr w:val="none" w:sz="0" w:space="0" w:color="auto" w:frame="1"/>
        </w:rPr>
        <w:t>Экспозиции выставки будут посвящены высокохудожественным изделиям мастеров и ремесленным изделиям из субъектов Российской Федерации.</w:t>
      </w:r>
    </w:p>
    <w:p w:rsidR="00FB1FEF" w:rsidRPr="00FB1FEF" w:rsidRDefault="00FB1FEF" w:rsidP="00FB1FEF">
      <w:pPr>
        <w:pStyle w:val="2"/>
        <w:snapToGrid w:val="0"/>
        <w:spacing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proofErr w:type="gramStart"/>
      <w:r w:rsidRPr="00FB1FEF">
        <w:rPr>
          <w:b w:val="0"/>
          <w:sz w:val="24"/>
          <w:szCs w:val="24"/>
          <w:bdr w:val="none" w:sz="0" w:space="0" w:color="auto" w:frame="1"/>
        </w:rPr>
        <w:t xml:space="preserve">Для работы на выставке всем экспонентам, а также всем посетителям выставки необходимо будет предъявить на входе паспорт с соответствующим ему QR-кодом, свидетельствующим либо о прививке от </w:t>
      </w:r>
      <w:proofErr w:type="spellStart"/>
      <w:r w:rsidRPr="00FB1FEF">
        <w:rPr>
          <w:b w:val="0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FB1FEF">
        <w:rPr>
          <w:b w:val="0"/>
          <w:sz w:val="24"/>
          <w:szCs w:val="24"/>
          <w:bdr w:val="none" w:sz="0" w:space="0" w:color="auto" w:frame="1"/>
        </w:rPr>
        <w:t xml:space="preserve">, либо о том, что вы переболели им в последние 6 месяцев, либо об отрицательном </w:t>
      </w:r>
      <w:proofErr w:type="spellStart"/>
      <w:r w:rsidRPr="00FB1FEF">
        <w:rPr>
          <w:b w:val="0"/>
          <w:sz w:val="24"/>
          <w:szCs w:val="24"/>
          <w:bdr w:val="none" w:sz="0" w:space="0" w:color="auto" w:frame="1"/>
        </w:rPr>
        <w:t>ПЦР-тесте</w:t>
      </w:r>
      <w:proofErr w:type="spellEnd"/>
      <w:r w:rsidRPr="00FB1FEF">
        <w:rPr>
          <w:b w:val="0"/>
          <w:sz w:val="24"/>
          <w:szCs w:val="24"/>
          <w:bdr w:val="none" w:sz="0" w:space="0" w:color="auto" w:frame="1"/>
        </w:rPr>
        <w:t>, сданном не ранее, чем за 72 часа до заезда.</w:t>
      </w:r>
      <w:proofErr w:type="gramEnd"/>
    </w:p>
    <w:p w:rsidR="00FB1FEF" w:rsidRDefault="00FB1FEF" w:rsidP="00FB1FEF">
      <w:pPr>
        <w:pStyle w:val="2"/>
        <w:snapToGrid w:val="0"/>
        <w:spacing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p w:rsidR="00FB1FEF" w:rsidRPr="00FB1FEF" w:rsidRDefault="00FB1FEF" w:rsidP="00FB1FEF">
      <w:pPr>
        <w:pStyle w:val="2"/>
        <w:snapToGrid w:val="0"/>
        <w:spacing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FB1FEF">
        <w:rPr>
          <w:b w:val="0"/>
          <w:sz w:val="24"/>
          <w:szCs w:val="24"/>
          <w:bdr w:val="none" w:sz="0" w:space="0" w:color="auto" w:frame="1"/>
        </w:rPr>
        <w:t>Для участия в выставке вам необходимо заполнить заявку на сайте выставки по адресу: </w:t>
      </w:r>
      <w:hyperlink r:id="rId9" w:history="1">
        <w:r w:rsidRPr="00FB1FEF">
          <w:rPr>
            <w:rStyle w:val="a3"/>
            <w:b w:val="0"/>
            <w:sz w:val="24"/>
            <w:szCs w:val="24"/>
            <w:bdr w:val="none" w:sz="0" w:space="0" w:color="auto" w:frame="1"/>
          </w:rPr>
          <w:t>https://ladya-expo.ru/ru/ladya-participants</w:t>
        </w:r>
      </w:hyperlink>
      <w:r w:rsidRPr="00FB1FEF">
        <w:rPr>
          <w:b w:val="0"/>
          <w:sz w:val="24"/>
          <w:szCs w:val="24"/>
          <w:bdr w:val="none" w:sz="0" w:space="0" w:color="auto" w:frame="1"/>
        </w:rPr>
        <w:t>.</w:t>
      </w:r>
    </w:p>
    <w:p w:rsidR="00FB1FEF" w:rsidRDefault="00FB1FEF" w:rsidP="00FB1FEF">
      <w:pPr>
        <w:pStyle w:val="2"/>
        <w:snapToGrid w:val="0"/>
        <w:spacing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FB1FEF">
        <w:rPr>
          <w:b w:val="0"/>
          <w:sz w:val="24"/>
          <w:szCs w:val="24"/>
          <w:bdr w:val="none" w:sz="0" w:space="0" w:color="auto" w:frame="1"/>
        </w:rPr>
        <w:t>Заявку для участия Вы можете направить также на адрес </w:t>
      </w:r>
      <w:hyperlink r:id="rId10" w:history="1">
        <w:r w:rsidRPr="00FB1FEF">
          <w:rPr>
            <w:rStyle w:val="a3"/>
            <w:b w:val="0"/>
            <w:sz w:val="24"/>
            <w:szCs w:val="24"/>
            <w:bdr w:val="none" w:sz="0" w:space="0" w:color="auto" w:frame="1"/>
          </w:rPr>
          <w:t>nkhp-vistavki@mail.ru</w:t>
        </w:r>
      </w:hyperlink>
      <w:r w:rsidRPr="00FB1FEF">
        <w:rPr>
          <w:b w:val="0"/>
          <w:sz w:val="24"/>
          <w:szCs w:val="24"/>
          <w:bdr w:val="none" w:sz="0" w:space="0" w:color="auto" w:frame="1"/>
        </w:rPr>
        <w:t xml:space="preserve">. </w:t>
      </w:r>
    </w:p>
    <w:p w:rsidR="00FB1FEF" w:rsidRPr="00FB1FEF" w:rsidRDefault="00FB1FEF" w:rsidP="00FB1FEF">
      <w:pPr>
        <w:pStyle w:val="2"/>
        <w:snapToGrid w:val="0"/>
        <w:spacing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FB1FEF">
        <w:rPr>
          <w:b w:val="0"/>
          <w:sz w:val="24"/>
          <w:szCs w:val="24"/>
          <w:bdr w:val="none" w:sz="0" w:space="0" w:color="auto" w:frame="1"/>
        </w:rPr>
        <w:t>Дирекция выставки: (499) 124-48-10;124-08-09;124-25-44, факс (499) 124-63-79, </w:t>
      </w:r>
      <w:hyperlink r:id="rId11" w:history="1">
        <w:r w:rsidRPr="00FB1FEF">
          <w:rPr>
            <w:rStyle w:val="a3"/>
            <w:b w:val="0"/>
            <w:sz w:val="24"/>
            <w:szCs w:val="24"/>
            <w:bdr w:val="none" w:sz="0" w:space="0" w:color="auto" w:frame="1"/>
          </w:rPr>
          <w:t>nkhp@mail.ru</w:t>
        </w:r>
      </w:hyperlink>
    </w:p>
    <w:p w:rsidR="00FB1FEF" w:rsidRDefault="00FB1FEF" w:rsidP="00FB1FEF">
      <w:pPr>
        <w:pStyle w:val="2"/>
        <w:snapToGrid w:val="0"/>
        <w:spacing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p w:rsidR="00FB1FEF" w:rsidRPr="00FB1FEF" w:rsidRDefault="00FB1FEF" w:rsidP="00FB1FEF">
      <w:pPr>
        <w:pStyle w:val="2"/>
        <w:snapToGrid w:val="0"/>
        <w:spacing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FB1FEF">
        <w:rPr>
          <w:b w:val="0"/>
          <w:sz w:val="24"/>
          <w:szCs w:val="24"/>
          <w:bdr w:val="none" w:sz="0" w:space="0" w:color="auto" w:frame="1"/>
        </w:rPr>
        <w:t xml:space="preserve">Выставка пройдет по адресу: Москва, Краснопресненская </w:t>
      </w:r>
      <w:proofErr w:type="spellStart"/>
      <w:r w:rsidRPr="00FB1FEF">
        <w:rPr>
          <w:b w:val="0"/>
          <w:sz w:val="24"/>
          <w:szCs w:val="24"/>
          <w:bdr w:val="none" w:sz="0" w:space="0" w:color="auto" w:frame="1"/>
        </w:rPr>
        <w:t>наб</w:t>
      </w:r>
      <w:proofErr w:type="spellEnd"/>
      <w:r w:rsidRPr="00FB1FEF">
        <w:rPr>
          <w:b w:val="0"/>
          <w:sz w:val="24"/>
          <w:szCs w:val="24"/>
          <w:bdr w:val="none" w:sz="0" w:space="0" w:color="auto" w:frame="1"/>
        </w:rPr>
        <w:t xml:space="preserve">., 14 </w:t>
      </w:r>
      <w:proofErr w:type="spellStart"/>
      <w:proofErr w:type="gramStart"/>
      <w:r w:rsidRPr="00FB1FEF">
        <w:rPr>
          <w:b w:val="0"/>
          <w:sz w:val="24"/>
          <w:szCs w:val="24"/>
          <w:bdr w:val="none" w:sz="0" w:space="0" w:color="auto" w:frame="1"/>
        </w:rPr>
        <w:t>c</w:t>
      </w:r>
      <w:proofErr w:type="gramEnd"/>
      <w:r w:rsidRPr="00FB1FEF">
        <w:rPr>
          <w:b w:val="0"/>
          <w:sz w:val="24"/>
          <w:szCs w:val="24"/>
          <w:bdr w:val="none" w:sz="0" w:space="0" w:color="auto" w:frame="1"/>
        </w:rPr>
        <w:t>т</w:t>
      </w:r>
      <w:proofErr w:type="spellEnd"/>
      <w:r w:rsidRPr="00FB1FEF">
        <w:rPr>
          <w:b w:val="0"/>
          <w:sz w:val="24"/>
          <w:szCs w:val="24"/>
          <w:bdr w:val="none" w:sz="0" w:space="0" w:color="auto" w:frame="1"/>
        </w:rPr>
        <w:t>. метро "Выставочная", ЦВК «Экспоцентр» павильон № 2 (залы 1,2,3), павильон № 8 (залы 1,2,3)</w:t>
      </w: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FB1FEF">
        <w:rPr>
          <w:sz w:val="24"/>
          <w:szCs w:val="24"/>
          <w:bdr w:val="none" w:sz="0" w:space="0" w:color="auto" w:frame="1"/>
        </w:rPr>
        <w:t xml:space="preserve">21-22 февраля </w:t>
      </w:r>
      <w:r>
        <w:rPr>
          <w:sz w:val="24"/>
          <w:szCs w:val="24"/>
          <w:bdr w:val="none" w:sz="0" w:space="0" w:color="auto" w:frame="1"/>
        </w:rPr>
        <w:t xml:space="preserve">2022 года, </w:t>
      </w:r>
      <w:proofErr w:type="gramStart"/>
      <w:r>
        <w:rPr>
          <w:sz w:val="24"/>
          <w:szCs w:val="24"/>
          <w:bdr w:val="none" w:sz="0" w:space="0" w:color="auto" w:frame="1"/>
        </w:rPr>
        <w:t>г</w:t>
      </w:r>
      <w:proofErr w:type="gramEnd"/>
      <w:r>
        <w:rPr>
          <w:sz w:val="24"/>
          <w:szCs w:val="24"/>
          <w:bdr w:val="none" w:sz="0" w:space="0" w:color="auto" w:frame="1"/>
        </w:rPr>
        <w:t>. Москва</w:t>
      </w:r>
    </w:p>
    <w:p w:rsidR="00FB1FEF" w:rsidRPr="00FB1FEF" w:rsidRDefault="00FB1FEF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</w:t>
      </w:r>
      <w:r w:rsidRPr="00FB1FEF">
        <w:rPr>
          <w:sz w:val="24"/>
          <w:szCs w:val="24"/>
          <w:bdr w:val="none" w:sz="0" w:space="0" w:color="auto" w:frame="1"/>
        </w:rPr>
        <w:t>ыставка швейных производств FACTORY OUTSOURCE WEEK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Приглашаем принять участие на второй международной b2b выставке швейных контрактных производств FACTORY OUTSOURCE WEEK (далее – выставка), которая пройдет 21-22 февраля 2022 года в городе Москва.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Выставка ориентируется на широкий круг участников рынка легкой промышленности, которые принимают участие на всех этапах создания одежды, аксессуаров, головных уборов, обуви, домашнего интерьерного текстиля и аксессуаров от эскиза до доставки.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Более подробную информацию вы можете получить на сайте мероприятия </w:t>
      </w:r>
      <w:hyperlink r:id="rId12" w:history="1">
        <w:r>
          <w:rPr>
            <w:rStyle w:val="a3"/>
            <w:color w:val="0056B3"/>
            <w:bdr w:val="none" w:sz="0" w:space="0" w:color="auto" w:frame="1"/>
          </w:rPr>
          <w:t>https://f-expo.ru/</w:t>
        </w:r>
      </w:hyperlink>
      <w:r>
        <w:t>.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 xml:space="preserve">Контактное лицо: 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Калашников Андрей Валерьевич, тел: +7962-908-88-85, почта: 90888852gmail.com.</w:t>
      </w:r>
    </w:p>
    <w:p w:rsidR="0000411B" w:rsidRPr="00A06610" w:rsidRDefault="0000411B" w:rsidP="00FB1FEF">
      <w:pPr>
        <w:pStyle w:val="2"/>
        <w:snapToGrid w:val="0"/>
        <w:spacing w:before="0" w:beforeAutospacing="0" w:after="0" w:afterAutospacing="0"/>
        <w:contextualSpacing/>
        <w:jc w:val="both"/>
        <w:rPr>
          <w:bCs w:val="0"/>
          <w:sz w:val="24"/>
          <w:szCs w:val="24"/>
          <w:bdr w:val="none" w:sz="0" w:space="0" w:color="auto" w:frame="1"/>
          <w:lang w:eastAsia="zh-CN"/>
        </w:rPr>
      </w:pPr>
    </w:p>
    <w:sectPr w:rsidR="0000411B" w:rsidRPr="00A06610" w:rsidSect="00FB1FE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7285B"/>
    <w:multiLevelType w:val="hybridMultilevel"/>
    <w:tmpl w:val="DDDE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A7838"/>
    <w:multiLevelType w:val="multilevel"/>
    <w:tmpl w:val="C15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96343"/>
    <w:multiLevelType w:val="multilevel"/>
    <w:tmpl w:val="B61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21"/>
  </w:num>
  <w:num w:numId="11">
    <w:abstractNumId w:val="14"/>
  </w:num>
  <w:num w:numId="12">
    <w:abstractNumId w:val="2"/>
  </w:num>
  <w:num w:numId="13">
    <w:abstractNumId w:val="11"/>
  </w:num>
  <w:num w:numId="14">
    <w:abstractNumId w:val="20"/>
  </w:num>
  <w:num w:numId="15">
    <w:abstractNumId w:val="5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15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0411B"/>
    <w:rsid w:val="0002108C"/>
    <w:rsid w:val="00027784"/>
    <w:rsid w:val="000445D7"/>
    <w:rsid w:val="000606F6"/>
    <w:rsid w:val="00060F13"/>
    <w:rsid w:val="0008540F"/>
    <w:rsid w:val="000912B1"/>
    <w:rsid w:val="000A4945"/>
    <w:rsid w:val="000C7BA1"/>
    <w:rsid w:val="000D2A23"/>
    <w:rsid w:val="00101BB1"/>
    <w:rsid w:val="00120A5B"/>
    <w:rsid w:val="00122CE2"/>
    <w:rsid w:val="00123D50"/>
    <w:rsid w:val="00147089"/>
    <w:rsid w:val="00152C51"/>
    <w:rsid w:val="001625FF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11706"/>
    <w:rsid w:val="00322465"/>
    <w:rsid w:val="0032302E"/>
    <w:rsid w:val="00327501"/>
    <w:rsid w:val="00330464"/>
    <w:rsid w:val="00352CB1"/>
    <w:rsid w:val="00361FDB"/>
    <w:rsid w:val="00390685"/>
    <w:rsid w:val="00393571"/>
    <w:rsid w:val="003A298B"/>
    <w:rsid w:val="003A6208"/>
    <w:rsid w:val="003D488F"/>
    <w:rsid w:val="003D4CB4"/>
    <w:rsid w:val="003F1832"/>
    <w:rsid w:val="003F1908"/>
    <w:rsid w:val="0041798B"/>
    <w:rsid w:val="00417F4A"/>
    <w:rsid w:val="00421A96"/>
    <w:rsid w:val="0043565C"/>
    <w:rsid w:val="00435B3F"/>
    <w:rsid w:val="00444E68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C7311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76137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06610"/>
    <w:rsid w:val="00A17C2D"/>
    <w:rsid w:val="00A24DAB"/>
    <w:rsid w:val="00A7267C"/>
    <w:rsid w:val="00A77128"/>
    <w:rsid w:val="00A83FCD"/>
    <w:rsid w:val="00A9074A"/>
    <w:rsid w:val="00A91864"/>
    <w:rsid w:val="00A96760"/>
    <w:rsid w:val="00AB47FD"/>
    <w:rsid w:val="00AC47D9"/>
    <w:rsid w:val="00AE4701"/>
    <w:rsid w:val="00AF2FE3"/>
    <w:rsid w:val="00B12966"/>
    <w:rsid w:val="00B15793"/>
    <w:rsid w:val="00B15FB7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A24B2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018B2"/>
    <w:rsid w:val="00F2250D"/>
    <w:rsid w:val="00F404A0"/>
    <w:rsid w:val="00F5378A"/>
    <w:rsid w:val="00F53DD5"/>
    <w:rsid w:val="00F70681"/>
    <w:rsid w:val="00F70E72"/>
    <w:rsid w:val="00F9164A"/>
    <w:rsid w:val="00F93086"/>
    <w:rsid w:val="00FA510C"/>
    <w:rsid w:val="00FB1FEF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  <w:style w:type="character" w:customStyle="1" w:styleId="1qjd7">
    <w:name w:val="_1qjd7"/>
    <w:basedOn w:val="a0"/>
    <w:rsid w:val="00F018B2"/>
  </w:style>
  <w:style w:type="table" w:styleId="ac">
    <w:name w:val="Table Grid"/>
    <w:basedOn w:val="a1"/>
    <w:uiPriority w:val="59"/>
    <w:rsid w:val="004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11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6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04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812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15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9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30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38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0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75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15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19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473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306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49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2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3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29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078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44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0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22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6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69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25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773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81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89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916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6052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6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3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89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200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03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26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54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2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2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88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0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445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909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9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55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6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59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51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5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8709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568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35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034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126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74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84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70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06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8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36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27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70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911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536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275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18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3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9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97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09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54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03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335">
          <w:marLeft w:val="0"/>
          <w:marRight w:val="0"/>
          <w:marTop w:val="0"/>
          <w:marBottom w:val="0"/>
          <w:divBdr>
            <w:top w:val="single" w:sz="4" w:space="0" w:color="3180C4"/>
            <w:left w:val="none" w:sz="0" w:space="0" w:color="auto"/>
            <w:bottom w:val="single" w:sz="4" w:space="0" w:color="3180C4"/>
            <w:right w:val="none" w:sz="0" w:space="0" w:color="auto"/>
          </w:divBdr>
        </w:div>
        <w:div w:id="1291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644498">
          <w:marLeft w:val="0"/>
          <w:marRight w:val="0"/>
          <w:marTop w:val="0"/>
          <w:marBottom w:val="0"/>
          <w:divBdr>
            <w:top w:val="single" w:sz="36" w:space="0" w:color="3180C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31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9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46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97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60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44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419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115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6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1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8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7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1954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278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51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951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9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52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1018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4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807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69545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896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996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97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287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252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64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4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388">
                                      <w:marLeft w:val="0"/>
                                      <w:marRight w:val="0"/>
                                      <w:marTop w:val="357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0445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291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8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23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968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22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msp.lenreg.ru/main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all.lenobl.ru/ru/news/41945/" TargetMode="External"/><Relationship Id="rId12" Type="http://schemas.openxmlformats.org/officeDocument/2006/relationships/hyperlink" Target="https://f-ex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ll.lenobl.ru/ru/news/40029/" TargetMode="External"/><Relationship Id="rId11" Type="http://schemas.openxmlformats.org/officeDocument/2006/relationships/hyperlink" Target="mailto:nkh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khp-vistav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dya-expo.ru/ru/ladya-particip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42C3-8C69-4506-AFCD-7792EC7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2021-11-22T09:06:00Z</cp:lastPrinted>
  <dcterms:created xsi:type="dcterms:W3CDTF">2021-11-22T08:58:00Z</dcterms:created>
  <dcterms:modified xsi:type="dcterms:W3CDTF">2021-11-22T09:06:00Z</dcterms:modified>
</cp:coreProperties>
</file>