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Pr="009C5C35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976137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39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ЯБРЬ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Организатор:</w:t>
      </w:r>
    </w:p>
    <w:p w:rsidR="00444E68" w:rsidRPr="00444E68" w:rsidRDefault="00F5378A" w:rsidP="00444E68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444E68" w:rsidRPr="00444E68">
          <w:rPr>
            <w:rStyle w:val="a3"/>
            <w:rFonts w:ascii="Times New Roman" w:hAnsi="Times New Roman" w:cs="Times New Roman"/>
            <w:b/>
            <w:sz w:val="24"/>
            <w:szCs w:val="24"/>
          </w:rPr>
          <w:t>Комитет по развитию малого, среднего бизнеса и потребительского рынка Ленинградской области</w:t>
        </w:r>
      </w:hyperlink>
    </w:p>
    <w:p w:rsidR="00444E68" w:rsidRDefault="00444E68" w:rsidP="00444E68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444E68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Смольного д.3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44E68">
        <w:rPr>
          <w:rFonts w:ascii="Times New Roman" w:hAnsi="Times New Roman" w:cs="Times New Roman"/>
          <w:color w:val="000000"/>
          <w:sz w:val="24"/>
          <w:szCs w:val="24"/>
        </w:rPr>
        <w:t xml:space="preserve"> small.lenobl@lenreg.ru</w:t>
      </w: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444E68" w:rsidRDefault="00A06610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r w:rsidRPr="00A06610">
        <w:rPr>
          <w:sz w:val="24"/>
          <w:szCs w:val="24"/>
          <w:bdr w:val="none" w:sz="0" w:space="0" w:color="auto" w:frame="1"/>
        </w:rPr>
        <w:t>Объявление о проведении отбора на предоставление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A06610" w:rsidRDefault="00A06610" w:rsidP="00A06610">
      <w:pPr>
        <w:pStyle w:val="2"/>
        <w:snapToGrid w:val="0"/>
        <w:ind w:firstLine="36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A06610">
        <w:rPr>
          <w:b w:val="0"/>
          <w:sz w:val="24"/>
          <w:szCs w:val="24"/>
          <w:bdr w:val="none" w:sz="0" w:space="0" w:color="auto" w:frame="1"/>
        </w:rPr>
        <w:t>Прием заявок от соискателей и проведение комиссии по распределению субсидии осуществляется в следующие сроки:</w:t>
      </w:r>
    </w:p>
    <w:p w:rsidR="00A06610" w:rsidRPr="00A06610" w:rsidRDefault="00A06610" w:rsidP="00A06610">
      <w:pPr>
        <w:pStyle w:val="2"/>
        <w:snapToGrid w:val="0"/>
        <w:ind w:firstLine="360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</w:p>
    <w:tbl>
      <w:tblPr>
        <w:tblStyle w:val="ac"/>
        <w:tblW w:w="9642" w:type="dxa"/>
        <w:tblLook w:val="04A0"/>
      </w:tblPr>
      <w:tblGrid>
        <w:gridCol w:w="817"/>
        <w:gridCol w:w="4394"/>
        <w:gridCol w:w="2410"/>
        <w:gridCol w:w="2021"/>
      </w:tblGrid>
      <w:tr w:rsidR="00A06610" w:rsidRPr="00A06610" w:rsidTr="00A06610">
        <w:tc>
          <w:tcPr>
            <w:tcW w:w="817" w:type="dxa"/>
            <w:hideMark/>
          </w:tcPr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394" w:type="dxa"/>
            <w:hideMark/>
          </w:tcPr>
          <w:p w:rsidR="00A0661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410" w:type="dxa"/>
            <w:hideMark/>
          </w:tcPr>
          <w:p w:rsidR="00A0661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Срок приема заявок (включительно)</w:t>
            </w:r>
          </w:p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21" w:type="dxa"/>
            <w:hideMark/>
          </w:tcPr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Дата и время проведения комиссии</w:t>
            </w:r>
          </w:p>
        </w:tc>
      </w:tr>
      <w:tr w:rsidR="00A06610" w:rsidRPr="00A06610" w:rsidTr="00A06610">
        <w:tc>
          <w:tcPr>
            <w:tcW w:w="817" w:type="dxa"/>
            <w:hideMark/>
          </w:tcPr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394" w:type="dxa"/>
            <w:hideMark/>
          </w:tcPr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Предоставление субсидий субъектам малого</w:t>
            </w:r>
            <w:r>
              <w:rPr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410" w:type="dxa"/>
            <w:hideMark/>
          </w:tcPr>
          <w:p w:rsidR="00A0661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с 25.10.2021</w:t>
            </w:r>
          </w:p>
          <w:p w:rsidR="00A0661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по 26.11.2021</w:t>
            </w:r>
          </w:p>
          <w:p w:rsidR="00A0661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A0661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в понедельник – четверг с 09-00 до 18-00 часов;</w:t>
            </w:r>
          </w:p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в пятницу с 09-00 до 17-00 часов.</w:t>
            </w:r>
          </w:p>
        </w:tc>
        <w:tc>
          <w:tcPr>
            <w:tcW w:w="2021" w:type="dxa"/>
            <w:hideMark/>
          </w:tcPr>
          <w:p w:rsidR="00A0661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02.12.2021</w:t>
            </w:r>
          </w:p>
          <w:p w:rsidR="00000000" w:rsidRPr="00A06610" w:rsidRDefault="00A06610" w:rsidP="00A06610">
            <w:pPr>
              <w:pStyle w:val="2"/>
              <w:snapToGrid w:val="0"/>
              <w:spacing w:after="0" w:afterAutospacing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11:00 часов</w:t>
            </w:r>
          </w:p>
        </w:tc>
      </w:tr>
    </w:tbl>
    <w:p w:rsidR="00A06610" w:rsidRDefault="00A06610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A06610" w:rsidRDefault="00A06610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hyperlink r:id="rId7" w:history="1">
        <w:r w:rsidRPr="00A06610">
          <w:rPr>
            <w:rStyle w:val="a3"/>
            <w:sz w:val="24"/>
            <w:szCs w:val="24"/>
            <w:bdr w:val="none" w:sz="0" w:space="0" w:color="auto" w:frame="1"/>
          </w:rPr>
          <w:t>Информация и документы</w:t>
        </w:r>
      </w:hyperlink>
    </w:p>
    <w:p w:rsidR="00A06610" w:rsidRDefault="00A06610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r w:rsidRPr="00444E68">
        <w:rPr>
          <w:sz w:val="24"/>
          <w:szCs w:val="24"/>
          <w:bdr w:val="none" w:sz="0" w:space="0" w:color="auto" w:frame="1"/>
        </w:rPr>
        <w:t>Справки по телефону: (812) 576-64-06.</w:t>
      </w: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00411B" w:rsidRPr="0000411B" w:rsidRDefault="00F5378A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hyperlink r:id="rId8" w:history="1">
        <w:r w:rsidR="0000411B" w:rsidRPr="0000411B">
          <w:rPr>
            <w:rStyle w:val="a3"/>
            <w:sz w:val="24"/>
            <w:szCs w:val="24"/>
            <w:bdr w:val="none" w:sz="0" w:space="0" w:color="auto" w:frame="1"/>
          </w:rPr>
          <w:t>Центр развития промышленности</w:t>
        </w:r>
      </w:hyperlink>
      <w:r w:rsidR="0000411B" w:rsidRPr="0000411B">
        <w:rPr>
          <w:sz w:val="24"/>
          <w:szCs w:val="24"/>
          <w:bdr w:val="none" w:sz="0" w:space="0" w:color="auto" w:frame="1"/>
        </w:rPr>
        <w:t xml:space="preserve"> приглашает предприятия Ленинградской области принять участие в составе регионального стенда в международных и российских промышленных выставках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A06610" w:rsidRPr="00A06610" w:rsidRDefault="00A06610" w:rsidP="00A0661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A066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30 ноября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-</w:t>
      </w:r>
      <w:r w:rsidRPr="00A066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 3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 2021 года,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. Москва</w:t>
      </w:r>
    </w:p>
    <w:p w:rsidR="00A06610" w:rsidRDefault="00A06610" w:rsidP="00A0661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</w:p>
    <w:p w:rsidR="00A06610" w:rsidRDefault="00A06610" w:rsidP="00A0661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М</w:t>
      </w: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 xml:space="preserve">еждународная выставка оборудования и технологий для деревообработки и производства мебели </w:t>
      </w:r>
    </w:p>
    <w:p w:rsidR="00A06610" w:rsidRPr="00A06610" w:rsidRDefault="00A06610" w:rsidP="00A0661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</w:p>
    <w:p w:rsidR="00A06610" w:rsidRDefault="00A06610" w:rsidP="00A0661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A066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АЯ</w:t>
      </w:r>
      <w:r w:rsidRPr="00A066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 ВЫСТАВК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А</w:t>
      </w:r>
      <w:r w:rsidRPr="00A066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 WOODEX</w:t>
      </w:r>
    </w:p>
    <w:p w:rsidR="00A06610" w:rsidRPr="00A06610" w:rsidRDefault="00A06610" w:rsidP="00A0661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A06610" w:rsidRPr="00A06610" w:rsidRDefault="00A06610" w:rsidP="00A06610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proofErr w:type="spellStart"/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Woodex</w:t>
      </w:r>
      <w:proofErr w:type="spellEnd"/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 xml:space="preserve"> - ведущее отраслевое мероприятие международного значения в России, где известные производители и поставщики демонстрируют современное оборудование и технологии для деревообработки, производства мебели и утилизации древесных остатков.</w:t>
      </w:r>
    </w:p>
    <w:p w:rsidR="00A06610" w:rsidRPr="00A06610" w:rsidRDefault="00A06610" w:rsidP="00A06610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Занимаетесь деревообработкой или производством мебели?</w:t>
      </w:r>
    </w:p>
    <w:p w:rsidR="00A06610" w:rsidRPr="00A06610" w:rsidRDefault="00A06610" w:rsidP="00A06610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Планируете выйти на экспорт?</w:t>
      </w:r>
    </w:p>
    <w:p w:rsidR="00A06610" w:rsidRPr="00A06610" w:rsidRDefault="00A06610" w:rsidP="00A06610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Тогда ЦПЭ Ленобласти приглашает региональные предприятия бесплатно представить свою продукцию на коллективном стенде.</w:t>
      </w:r>
    </w:p>
    <w:p w:rsidR="00A06610" w:rsidRDefault="00A06610" w:rsidP="00A06610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</w:p>
    <w:p w:rsidR="00A06610" w:rsidRPr="00A06610" w:rsidRDefault="00A06610" w:rsidP="00A06610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Заявки принимаются по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 xml:space="preserve"> </w:t>
      </w: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 xml:space="preserve">электронной почте: </w:t>
      </w:r>
      <w:proofErr w:type="spellStart"/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sergeeva@crplo.ru</w:t>
      </w:r>
      <w:proofErr w:type="spellEnd"/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.</w:t>
      </w:r>
    </w:p>
    <w:p w:rsidR="0000411B" w:rsidRPr="00A06610" w:rsidRDefault="00A06610" w:rsidP="00A06610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По всем вопросам обращайтесь по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 xml:space="preserve"> </w:t>
      </w:r>
      <w:r w:rsidRPr="00A066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телефону: 8(905)258-52-22 - Сергеева Юлия</w:t>
      </w:r>
    </w:p>
    <w:sectPr w:rsidR="0000411B" w:rsidRPr="00A06610" w:rsidSect="0043565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7285B"/>
    <w:multiLevelType w:val="hybridMultilevel"/>
    <w:tmpl w:val="DDDE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A7838"/>
    <w:multiLevelType w:val="multilevel"/>
    <w:tmpl w:val="C15A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96343"/>
    <w:multiLevelType w:val="multilevel"/>
    <w:tmpl w:val="B618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21"/>
  </w:num>
  <w:num w:numId="11">
    <w:abstractNumId w:val="14"/>
  </w:num>
  <w:num w:numId="12">
    <w:abstractNumId w:val="2"/>
  </w:num>
  <w:num w:numId="13">
    <w:abstractNumId w:val="11"/>
  </w:num>
  <w:num w:numId="14">
    <w:abstractNumId w:val="20"/>
  </w:num>
  <w:num w:numId="15">
    <w:abstractNumId w:val="5"/>
  </w:num>
  <w:num w:numId="16">
    <w:abstractNumId w:val="13"/>
  </w:num>
  <w:num w:numId="17">
    <w:abstractNumId w:val="4"/>
  </w:num>
  <w:num w:numId="18">
    <w:abstractNumId w:val="8"/>
  </w:num>
  <w:num w:numId="19">
    <w:abstractNumId w:val="19"/>
  </w:num>
  <w:num w:numId="20">
    <w:abstractNumId w:val="15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0411B"/>
    <w:rsid w:val="0002108C"/>
    <w:rsid w:val="00027784"/>
    <w:rsid w:val="000445D7"/>
    <w:rsid w:val="000606F6"/>
    <w:rsid w:val="00060F13"/>
    <w:rsid w:val="0008540F"/>
    <w:rsid w:val="000912B1"/>
    <w:rsid w:val="000A4945"/>
    <w:rsid w:val="000C7BA1"/>
    <w:rsid w:val="000D2A23"/>
    <w:rsid w:val="00101BB1"/>
    <w:rsid w:val="00122CE2"/>
    <w:rsid w:val="00123D50"/>
    <w:rsid w:val="00147089"/>
    <w:rsid w:val="00152C51"/>
    <w:rsid w:val="001625FF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11706"/>
    <w:rsid w:val="00322465"/>
    <w:rsid w:val="0032302E"/>
    <w:rsid w:val="00327501"/>
    <w:rsid w:val="00330464"/>
    <w:rsid w:val="00352CB1"/>
    <w:rsid w:val="00361FDB"/>
    <w:rsid w:val="00390685"/>
    <w:rsid w:val="00393571"/>
    <w:rsid w:val="003A298B"/>
    <w:rsid w:val="003A6208"/>
    <w:rsid w:val="003D488F"/>
    <w:rsid w:val="003D4CB4"/>
    <w:rsid w:val="003F1832"/>
    <w:rsid w:val="003F1908"/>
    <w:rsid w:val="0041798B"/>
    <w:rsid w:val="00417F4A"/>
    <w:rsid w:val="00421A96"/>
    <w:rsid w:val="0043565C"/>
    <w:rsid w:val="00435B3F"/>
    <w:rsid w:val="00444E68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C7311"/>
    <w:rsid w:val="005D3EC4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76137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06610"/>
    <w:rsid w:val="00A17C2D"/>
    <w:rsid w:val="00A24DAB"/>
    <w:rsid w:val="00A7267C"/>
    <w:rsid w:val="00A77128"/>
    <w:rsid w:val="00A83FCD"/>
    <w:rsid w:val="00A9074A"/>
    <w:rsid w:val="00A91864"/>
    <w:rsid w:val="00A96760"/>
    <w:rsid w:val="00AB47FD"/>
    <w:rsid w:val="00AC47D9"/>
    <w:rsid w:val="00AE4701"/>
    <w:rsid w:val="00AF2FE3"/>
    <w:rsid w:val="00B12966"/>
    <w:rsid w:val="00B15793"/>
    <w:rsid w:val="00B15FB7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B6F42"/>
    <w:rsid w:val="00CC496E"/>
    <w:rsid w:val="00CD3113"/>
    <w:rsid w:val="00D00EB5"/>
    <w:rsid w:val="00D01A1B"/>
    <w:rsid w:val="00D02609"/>
    <w:rsid w:val="00D02A6E"/>
    <w:rsid w:val="00D20665"/>
    <w:rsid w:val="00D56988"/>
    <w:rsid w:val="00D6663F"/>
    <w:rsid w:val="00DB1548"/>
    <w:rsid w:val="00DB465E"/>
    <w:rsid w:val="00DC26C9"/>
    <w:rsid w:val="00DE07D1"/>
    <w:rsid w:val="00DE56CE"/>
    <w:rsid w:val="00DE5AA4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018B2"/>
    <w:rsid w:val="00F2250D"/>
    <w:rsid w:val="00F404A0"/>
    <w:rsid w:val="00F5378A"/>
    <w:rsid w:val="00F53DD5"/>
    <w:rsid w:val="00F70681"/>
    <w:rsid w:val="00F70E72"/>
    <w:rsid w:val="00F9164A"/>
    <w:rsid w:val="00F93086"/>
    <w:rsid w:val="00FA510C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  <w:style w:type="character" w:customStyle="1" w:styleId="nr31w">
    <w:name w:val="nr31w"/>
    <w:basedOn w:val="a0"/>
    <w:rsid w:val="00D00EB5"/>
  </w:style>
  <w:style w:type="character" w:customStyle="1" w:styleId="wixguard">
    <w:name w:val="wixguard"/>
    <w:basedOn w:val="a0"/>
    <w:rsid w:val="00D00EB5"/>
  </w:style>
  <w:style w:type="character" w:customStyle="1" w:styleId="1qjd7">
    <w:name w:val="_1qjd7"/>
    <w:basedOn w:val="a0"/>
    <w:rsid w:val="00F018B2"/>
  </w:style>
  <w:style w:type="table" w:styleId="ac">
    <w:name w:val="Table Grid"/>
    <w:basedOn w:val="a1"/>
    <w:uiPriority w:val="59"/>
    <w:rsid w:val="0044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11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6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04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812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715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9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30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638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0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75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15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19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473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2306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494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92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73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29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078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44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02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224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6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69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253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2773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81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4892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916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60529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56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395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89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200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03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26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54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02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42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188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40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5445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909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49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155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66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59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951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5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8709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568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35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034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1126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74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584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470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706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82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072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336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3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27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570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911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536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275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18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3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9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0997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4">
                      <w:marLeft w:val="0"/>
                      <w:marRight w:val="0"/>
                      <w:marTop w:val="35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3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79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9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41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2407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099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95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100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7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178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03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83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3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02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28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92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95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72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98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49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7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0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686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20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99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831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93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46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97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60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44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419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1154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46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01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8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7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1954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278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513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951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93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52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1018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4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807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69545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2896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996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197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287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252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064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4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8388">
                                      <w:marLeft w:val="0"/>
                                      <w:marRight w:val="0"/>
                                      <w:marTop w:val="357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0445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291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8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23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9688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322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plo.ru/expo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ll.lenobl.ru/ru/news/414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ll.lenobl.ru/ru/news/4002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8524-F25B-4AF9-B33F-C1C7A0C1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2021-10-27T06:33:00Z</cp:lastPrinted>
  <dcterms:created xsi:type="dcterms:W3CDTF">2021-10-27T06:26:00Z</dcterms:created>
  <dcterms:modified xsi:type="dcterms:W3CDTF">2021-10-27T06:33:00Z</dcterms:modified>
</cp:coreProperties>
</file>