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47" w:rsidRPr="00DB1A94" w:rsidRDefault="002C7F47" w:rsidP="00574627">
      <w:pPr>
        <w:snapToGri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94">
        <w:rPr>
          <w:rFonts w:ascii="Times New Roman" w:hAnsi="Times New Roman" w:cs="Times New Roman"/>
          <w:b/>
          <w:sz w:val="24"/>
          <w:szCs w:val="24"/>
        </w:rPr>
        <w:t xml:space="preserve">ИНФОРМАЦИЯ ДЛЯ РАЗДЕЛА </w:t>
      </w:r>
      <w:r w:rsidR="000C3F0A" w:rsidRPr="00DB1A94">
        <w:rPr>
          <w:rFonts w:ascii="Times New Roman" w:hAnsi="Times New Roman" w:cs="Times New Roman"/>
          <w:b/>
          <w:sz w:val="24"/>
          <w:szCs w:val="24"/>
        </w:rPr>
        <w:t>«</w:t>
      </w:r>
      <w:r w:rsidRPr="00DB1A94">
        <w:rPr>
          <w:rFonts w:ascii="Times New Roman" w:hAnsi="Times New Roman" w:cs="Times New Roman"/>
          <w:b/>
          <w:sz w:val="24"/>
          <w:szCs w:val="24"/>
        </w:rPr>
        <w:t>НОВОСТИ</w:t>
      </w:r>
      <w:r w:rsidR="000C3F0A" w:rsidRPr="00DB1A94">
        <w:rPr>
          <w:rFonts w:ascii="Times New Roman" w:hAnsi="Times New Roman" w:cs="Times New Roman"/>
          <w:b/>
          <w:sz w:val="24"/>
          <w:szCs w:val="24"/>
        </w:rPr>
        <w:t>»</w:t>
      </w:r>
    </w:p>
    <w:p w:rsidR="002C7F47" w:rsidRDefault="009762B5" w:rsidP="00574627">
      <w:pPr>
        <w:snapToGri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</w:t>
      </w:r>
      <w:r w:rsidR="003F621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1A4EAD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CBF" w:rsidRDefault="00492CBF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7624" w:rsidRP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62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Работодателям на заметку: полезные ответы </w:t>
      </w:r>
      <w:proofErr w:type="spellStart"/>
      <w:r w:rsidRPr="00497624">
        <w:rPr>
          <w:rFonts w:ascii="Times New Roman" w:hAnsi="Times New Roman" w:cs="Times New Roman"/>
          <w:b/>
          <w:sz w:val="24"/>
          <w:szCs w:val="24"/>
          <w:u w:val="single"/>
        </w:rPr>
        <w:t>онлайн-инспекции</w:t>
      </w:r>
      <w:proofErr w:type="spellEnd"/>
      <w:r w:rsidRPr="004976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7624" w:rsidRP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624">
        <w:rPr>
          <w:rFonts w:ascii="Times New Roman" w:hAnsi="Times New Roman" w:cs="Times New Roman"/>
          <w:sz w:val="24"/>
          <w:szCs w:val="24"/>
        </w:rPr>
        <w:t>Роструд</w:t>
      </w:r>
      <w:proofErr w:type="spellEnd"/>
      <w:r w:rsidRPr="00497624">
        <w:rPr>
          <w:rFonts w:ascii="Times New Roman" w:hAnsi="Times New Roman" w:cs="Times New Roman"/>
          <w:sz w:val="24"/>
          <w:szCs w:val="24"/>
        </w:rPr>
        <w:t xml:space="preserve"> разместил на сайте ответы на актуальные вопросы работников и работодателей за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497624">
        <w:rPr>
          <w:rFonts w:ascii="Times New Roman" w:hAnsi="Times New Roman" w:cs="Times New Roman"/>
          <w:sz w:val="24"/>
          <w:szCs w:val="24"/>
        </w:rPr>
        <w:t xml:space="preserve"> месяц. Помимо этого, ведомство разъясняло, как поступать с трудовыми книжками, локальными нормативными актами и документами сотрудников. </w:t>
      </w:r>
    </w:p>
    <w:p w:rsidR="00492CBF" w:rsidRDefault="00492CBF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624" w:rsidRP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624">
        <w:rPr>
          <w:rFonts w:ascii="Times New Roman" w:hAnsi="Times New Roman" w:cs="Times New Roman"/>
          <w:i/>
          <w:sz w:val="24"/>
          <w:szCs w:val="24"/>
        </w:rPr>
        <w:t>Можно ли исправить первую запись во вкладыше к трудовой книжке и продолжить его оформление?</w:t>
      </w:r>
    </w:p>
    <w:p w:rsidR="00497624" w:rsidRP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624">
        <w:rPr>
          <w:rFonts w:ascii="Times New Roman" w:hAnsi="Times New Roman" w:cs="Times New Roman"/>
          <w:sz w:val="24"/>
          <w:szCs w:val="24"/>
        </w:rPr>
        <w:t>Роструд</w:t>
      </w:r>
      <w:proofErr w:type="spellEnd"/>
      <w:r w:rsidRPr="00497624">
        <w:rPr>
          <w:rFonts w:ascii="Times New Roman" w:hAnsi="Times New Roman" w:cs="Times New Roman"/>
          <w:sz w:val="24"/>
          <w:szCs w:val="24"/>
        </w:rPr>
        <w:t xml:space="preserve"> считает, что неверную запись о работе можно признать недействительной.</w:t>
      </w:r>
    </w:p>
    <w:p w:rsidR="00497624" w:rsidRP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7624" w:rsidRP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624">
        <w:rPr>
          <w:rFonts w:ascii="Times New Roman" w:hAnsi="Times New Roman" w:cs="Times New Roman"/>
          <w:i/>
          <w:sz w:val="24"/>
          <w:szCs w:val="24"/>
        </w:rPr>
        <w:t>Разрешено ли объединять все обязательные локальные нормативные акты в ПВТР?</w:t>
      </w:r>
    </w:p>
    <w:p w:rsidR="00497624" w:rsidRP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624">
        <w:rPr>
          <w:rFonts w:ascii="Times New Roman" w:hAnsi="Times New Roman" w:cs="Times New Roman"/>
          <w:sz w:val="24"/>
          <w:szCs w:val="24"/>
        </w:rPr>
        <w:t xml:space="preserve">Ведомство указало, что в ПВТР помимо </w:t>
      </w:r>
      <w:proofErr w:type="gramStart"/>
      <w:r w:rsidRPr="0049762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497624">
        <w:rPr>
          <w:rFonts w:ascii="Times New Roman" w:hAnsi="Times New Roman" w:cs="Times New Roman"/>
          <w:sz w:val="24"/>
          <w:szCs w:val="24"/>
        </w:rPr>
        <w:t xml:space="preserve"> можно включать любые положения. Однако оно считает нецелесообразным регулировать вопросы разных сфер деятельности организации одним документом.</w:t>
      </w:r>
    </w:p>
    <w:p w:rsidR="00497624" w:rsidRP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7624" w:rsidRP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624">
        <w:rPr>
          <w:rFonts w:ascii="Times New Roman" w:hAnsi="Times New Roman" w:cs="Times New Roman"/>
          <w:i/>
          <w:sz w:val="24"/>
          <w:szCs w:val="24"/>
        </w:rPr>
        <w:t>Вправе ли организация требовать от сотрудника документы об образовании, если он не представил их при приеме?</w:t>
      </w:r>
    </w:p>
    <w:p w:rsidR="00497624" w:rsidRP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624">
        <w:rPr>
          <w:rFonts w:ascii="Times New Roman" w:hAnsi="Times New Roman" w:cs="Times New Roman"/>
          <w:sz w:val="24"/>
          <w:szCs w:val="24"/>
        </w:rPr>
        <w:t>Ведомство пояснило, что можно просить работника подтвердить образование при одном из условий:</w:t>
      </w:r>
    </w:p>
    <w:p w:rsidR="00497624" w:rsidRPr="00497624" w:rsidRDefault="00497624" w:rsidP="00497624">
      <w:pPr>
        <w:pStyle w:val="a4"/>
        <w:numPr>
          <w:ilvl w:val="0"/>
          <w:numId w:val="46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24">
        <w:rPr>
          <w:rFonts w:ascii="Times New Roman" w:hAnsi="Times New Roman" w:cs="Times New Roman"/>
          <w:sz w:val="24"/>
          <w:szCs w:val="24"/>
        </w:rPr>
        <w:t>такое требование установлено документами организации: должностной инструкцией, положением об отделе и др.;</w:t>
      </w:r>
    </w:p>
    <w:p w:rsidR="00497624" w:rsidRPr="00497624" w:rsidRDefault="00497624" w:rsidP="00497624">
      <w:pPr>
        <w:pStyle w:val="a4"/>
        <w:numPr>
          <w:ilvl w:val="0"/>
          <w:numId w:val="46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24">
        <w:rPr>
          <w:rFonts w:ascii="Times New Roman" w:hAnsi="Times New Roman" w:cs="Times New Roman"/>
          <w:sz w:val="24"/>
          <w:szCs w:val="24"/>
        </w:rPr>
        <w:t xml:space="preserve">работа требует </w:t>
      </w:r>
      <w:proofErr w:type="spellStart"/>
      <w:r w:rsidRPr="00497624">
        <w:rPr>
          <w:rFonts w:ascii="Times New Roman" w:hAnsi="Times New Roman" w:cs="Times New Roman"/>
          <w:sz w:val="24"/>
          <w:szCs w:val="24"/>
        </w:rPr>
        <w:t>спецзнаний</w:t>
      </w:r>
      <w:proofErr w:type="spellEnd"/>
      <w:r w:rsidRPr="0049762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97624">
        <w:rPr>
          <w:rFonts w:ascii="Times New Roman" w:hAnsi="Times New Roman" w:cs="Times New Roman"/>
          <w:sz w:val="24"/>
          <w:szCs w:val="24"/>
        </w:rPr>
        <w:t>спецподготовки</w:t>
      </w:r>
      <w:proofErr w:type="spellEnd"/>
      <w:r w:rsidRPr="00497624">
        <w:rPr>
          <w:rFonts w:ascii="Times New Roman" w:hAnsi="Times New Roman" w:cs="Times New Roman"/>
          <w:sz w:val="24"/>
          <w:szCs w:val="24"/>
        </w:rPr>
        <w:t>.</w:t>
      </w:r>
    </w:p>
    <w:p w:rsidR="00497624" w:rsidRP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624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proofErr w:type="spellStart"/>
      <w:r w:rsidRPr="00497624">
        <w:rPr>
          <w:rFonts w:ascii="Times New Roman" w:hAnsi="Times New Roman" w:cs="Times New Roman"/>
          <w:i/>
          <w:sz w:val="24"/>
          <w:szCs w:val="24"/>
        </w:rPr>
        <w:t>КонсультантПлюс</w:t>
      </w:r>
      <w:proofErr w:type="spellEnd"/>
      <w:r w:rsidRPr="00497624">
        <w:rPr>
          <w:rFonts w:ascii="Times New Roman" w:hAnsi="Times New Roman" w:cs="Times New Roman"/>
          <w:i/>
          <w:sz w:val="24"/>
          <w:szCs w:val="24"/>
        </w:rPr>
        <w:t>, 1997-2021</w:t>
      </w:r>
    </w:p>
    <w:p w:rsidR="00087404" w:rsidRDefault="00087404" w:rsidP="00497624">
      <w:pPr>
        <w:rPr>
          <w:rFonts w:ascii="Times New Roman" w:hAnsi="Times New Roman" w:cs="Times New Roman"/>
          <w:sz w:val="24"/>
          <w:szCs w:val="24"/>
        </w:rPr>
      </w:pPr>
    </w:p>
    <w:p w:rsidR="00497624" w:rsidRPr="00497624" w:rsidRDefault="00497624" w:rsidP="004976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624">
        <w:rPr>
          <w:rFonts w:ascii="Times New Roman" w:hAnsi="Times New Roman" w:cs="Times New Roman"/>
          <w:b/>
          <w:sz w:val="24"/>
          <w:szCs w:val="24"/>
          <w:u w:val="single"/>
        </w:rPr>
        <w:t>Налоговики указали на особенности формирования чека коррекции по маркированным товарам</w:t>
      </w:r>
    </w:p>
    <w:p w:rsidR="00497624" w:rsidRPr="00497624" w:rsidRDefault="00497624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624">
        <w:rPr>
          <w:rFonts w:ascii="Times New Roman" w:hAnsi="Times New Roman" w:cs="Times New Roman"/>
          <w:sz w:val="24"/>
          <w:szCs w:val="24"/>
        </w:rPr>
        <w:t>Одновременно с созданием чека коррекции нужно передать его реквизиты в систему маркировки. При этом в чеке следует указать код маркировки (если возможно), всю известную информацию о товаре и другие обязательные реквизиты.</w:t>
      </w:r>
    </w:p>
    <w:p w:rsidR="00497624" w:rsidRPr="00497624" w:rsidRDefault="00497624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624">
        <w:rPr>
          <w:rFonts w:ascii="Times New Roman" w:hAnsi="Times New Roman" w:cs="Times New Roman"/>
          <w:sz w:val="24"/>
          <w:szCs w:val="24"/>
        </w:rPr>
        <w:t>Если применили кассу с нарушением законодательства, нужно отразить в дополнительном реквизите (тег 1192) фискальный признак корректируемого чека и направить в инспекцию сообщение о том, что допустили нарушение и исправили его.</w:t>
      </w:r>
    </w:p>
    <w:p w:rsidR="00497624" w:rsidRPr="00497624" w:rsidRDefault="00497624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624">
        <w:rPr>
          <w:rFonts w:ascii="Times New Roman" w:hAnsi="Times New Roman" w:cs="Times New Roman"/>
          <w:sz w:val="24"/>
          <w:szCs w:val="24"/>
        </w:rPr>
        <w:t>Ведомство отметило: передавать данные о маркировке возможно на ККТ с версией фискального накопителя 1.2.</w:t>
      </w:r>
    </w:p>
    <w:p w:rsid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CBF" w:rsidRDefault="00497624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624">
        <w:rPr>
          <w:rFonts w:ascii="Times New Roman" w:hAnsi="Times New Roman" w:cs="Times New Roman"/>
          <w:sz w:val="24"/>
          <w:szCs w:val="24"/>
        </w:rPr>
        <w:t>Документ: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BF" w:rsidRPr="00492CBF" w:rsidRDefault="00497624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CBF">
        <w:rPr>
          <w:rFonts w:ascii="Times New Roman" w:hAnsi="Times New Roman" w:cs="Times New Roman"/>
          <w:i/>
          <w:sz w:val="24"/>
          <w:szCs w:val="24"/>
        </w:rPr>
        <w:t>Письмо ФНС России от 04.06.2021 N АБ-4-20/7806@</w:t>
      </w:r>
    </w:p>
    <w:p w:rsidR="00492CBF" w:rsidRDefault="00492CBF" w:rsidP="00492CBF">
      <w:pPr>
        <w:rPr>
          <w:rFonts w:ascii="Times New Roman" w:hAnsi="Times New Roman" w:cs="Times New Roman"/>
          <w:b/>
          <w:sz w:val="24"/>
          <w:szCs w:val="24"/>
        </w:rPr>
      </w:pPr>
    </w:p>
    <w:p w:rsidR="00492CBF" w:rsidRDefault="00492CBF" w:rsidP="00492CBF">
      <w:pPr>
        <w:rPr>
          <w:rFonts w:ascii="Times New Roman" w:hAnsi="Times New Roman" w:cs="Times New Roman"/>
          <w:b/>
          <w:sz w:val="24"/>
          <w:szCs w:val="24"/>
        </w:rPr>
      </w:pPr>
    </w:p>
    <w:p w:rsidR="00492CBF" w:rsidRDefault="00492CBF" w:rsidP="00492CBF">
      <w:pPr>
        <w:rPr>
          <w:rFonts w:ascii="Times New Roman" w:hAnsi="Times New Roman" w:cs="Times New Roman"/>
          <w:b/>
          <w:sz w:val="24"/>
          <w:szCs w:val="24"/>
        </w:rPr>
      </w:pPr>
    </w:p>
    <w:p w:rsidR="00492CBF" w:rsidRPr="00492CBF" w:rsidRDefault="00492CBF" w:rsidP="00492C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92CBF">
        <w:rPr>
          <w:rFonts w:ascii="Times New Roman" w:hAnsi="Times New Roman" w:cs="Times New Roman"/>
          <w:b/>
          <w:sz w:val="24"/>
          <w:szCs w:val="24"/>
          <w:u w:val="single"/>
        </w:rPr>
        <w:t>Онлайн-кассы</w:t>
      </w:r>
      <w:proofErr w:type="spellEnd"/>
      <w:r w:rsidRPr="00492CBF">
        <w:rPr>
          <w:rFonts w:ascii="Times New Roman" w:hAnsi="Times New Roman" w:cs="Times New Roman"/>
          <w:b/>
          <w:sz w:val="24"/>
          <w:szCs w:val="24"/>
          <w:u w:val="single"/>
        </w:rPr>
        <w:t>: какое оборудование использовать с 6 августа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В 2019 году появились новые требования к кассам и фискальным накопителям. Они должны направлять в систему "Честный знак" данные о маркировке. Тогда такого оборудования не было в продаже, поэтому вступление в силу поправок отложили на два года. Этот срок подходит к концу.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CBF">
        <w:rPr>
          <w:rFonts w:ascii="Times New Roman" w:hAnsi="Times New Roman" w:cs="Times New Roman"/>
          <w:b/>
          <w:sz w:val="24"/>
          <w:szCs w:val="24"/>
        </w:rPr>
        <w:t>Кассу регистрируют с 6 августа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 xml:space="preserve">С этой даты налоговая служба будет </w:t>
      </w:r>
      <w:proofErr w:type="gramStart"/>
      <w:r w:rsidRPr="00492CBF">
        <w:rPr>
          <w:rFonts w:ascii="Times New Roman" w:hAnsi="Times New Roman" w:cs="Times New Roman"/>
          <w:sz w:val="24"/>
          <w:szCs w:val="24"/>
        </w:rPr>
        <w:t>регистрировать</w:t>
      </w:r>
      <w:proofErr w:type="gramEnd"/>
      <w:r w:rsidRPr="00492CBF">
        <w:rPr>
          <w:rFonts w:ascii="Times New Roman" w:hAnsi="Times New Roman" w:cs="Times New Roman"/>
          <w:sz w:val="24"/>
          <w:szCs w:val="24"/>
        </w:rPr>
        <w:t xml:space="preserve"> и перерегистрировать кассы (из-за замены накопителя) только с новой версией накопителей. В их названии есть буква "М". Новые накопители позволяют работать с системой маркировки: формировать запросы о кодах товаров, уведомления о реализации, принимать ответы и квитанции.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С накопителями нового образца работают не все кассы, поэтому может потребоваться замена оборудования. Проверить это можно по реестру ККТ, а также у производителя или дистрибьютора.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i/>
          <w:sz w:val="24"/>
          <w:szCs w:val="24"/>
        </w:rPr>
        <w:t>Обратите внимание:</w:t>
      </w:r>
      <w:r w:rsidRPr="00492CBF">
        <w:rPr>
          <w:rFonts w:ascii="Times New Roman" w:hAnsi="Times New Roman" w:cs="Times New Roman"/>
          <w:sz w:val="24"/>
          <w:szCs w:val="24"/>
        </w:rPr>
        <w:t xml:space="preserve"> новые накопители придется приобрести даже тем, кто не торгует маркированными товарами.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CBF">
        <w:rPr>
          <w:rFonts w:ascii="Times New Roman" w:hAnsi="Times New Roman" w:cs="Times New Roman"/>
          <w:b/>
          <w:sz w:val="24"/>
          <w:szCs w:val="24"/>
        </w:rPr>
        <w:t>Кассу зарегистрировали до 6 августа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Накопителем старого образца, который установили до 6 августа, можно пользоваться, пока не истек срок его действия.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 xml:space="preserve">Если 6 августа или позже организация </w:t>
      </w:r>
      <w:proofErr w:type="gramStart"/>
      <w:r w:rsidRPr="00492CBF">
        <w:rPr>
          <w:rFonts w:ascii="Times New Roman" w:hAnsi="Times New Roman" w:cs="Times New Roman"/>
          <w:sz w:val="24"/>
          <w:szCs w:val="24"/>
        </w:rPr>
        <w:t>переедет</w:t>
      </w:r>
      <w:proofErr w:type="gramEnd"/>
      <w:r w:rsidRPr="00492CBF">
        <w:rPr>
          <w:rFonts w:ascii="Times New Roman" w:hAnsi="Times New Roman" w:cs="Times New Roman"/>
          <w:sz w:val="24"/>
          <w:szCs w:val="24"/>
        </w:rPr>
        <w:t xml:space="preserve"> и нужно будет перерегистрировать кассу, накопитель менять не придется. Перейти на новую модель надо, только если перерегистрация потребовалась из-за замены накопителя.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CBF">
        <w:rPr>
          <w:rFonts w:ascii="Times New Roman" w:hAnsi="Times New Roman" w:cs="Times New Roman"/>
          <w:b/>
          <w:sz w:val="24"/>
          <w:szCs w:val="24"/>
        </w:rPr>
        <w:t>Кто должен обновить кассы под формат 1.2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 xml:space="preserve">Формат фискальных документов заложен в программное обеспечение кассы. Он определяет, какие документы </w:t>
      </w:r>
      <w:proofErr w:type="gramStart"/>
      <w:r w:rsidRPr="00492CBF">
        <w:rPr>
          <w:rFonts w:ascii="Times New Roman" w:hAnsi="Times New Roman" w:cs="Times New Roman"/>
          <w:sz w:val="24"/>
          <w:szCs w:val="24"/>
        </w:rPr>
        <w:t>касса</w:t>
      </w:r>
      <w:proofErr w:type="gramEnd"/>
      <w:r w:rsidRPr="00492CBF">
        <w:rPr>
          <w:rFonts w:ascii="Times New Roman" w:hAnsi="Times New Roman" w:cs="Times New Roman"/>
          <w:sz w:val="24"/>
          <w:szCs w:val="24"/>
        </w:rPr>
        <w:t xml:space="preserve"> может сформировать и </w:t>
      </w:r>
      <w:proofErr w:type="gramStart"/>
      <w:r w:rsidRPr="00492CBF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92CBF">
        <w:rPr>
          <w:rFonts w:ascii="Times New Roman" w:hAnsi="Times New Roman" w:cs="Times New Roman"/>
          <w:sz w:val="24"/>
          <w:szCs w:val="24"/>
        </w:rPr>
        <w:t xml:space="preserve"> будут реквизиты. Разрешены версии 1.05, 1.1 и 1.2.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С 6 августа при регистрации кассы или замене накопителя продавцы маркированной продукции смогут применять только формат 1.2.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Если фискальный накопитель старого образца зарегистрировали до 6 августа, на нем можно продолжать работать без обновлений, пока не истечет срок его действия.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Если до 6 августа зарегистрировали накопитель нового образца с форматом 1.05 или 1.1, перейти на формат 1.2 придется, но точного срока пока нет. ФНС отмечает, что сделать это нужно будет после того, как в реестр ККТ внесут данные о том, что касса может работать с форматом 1.2.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Другие продавцы могут остаться на форматах 1.05 и 1.1, ведь они не обязаны передавать данные в систему "Честный знак".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CBF">
        <w:rPr>
          <w:rFonts w:ascii="Times New Roman" w:hAnsi="Times New Roman" w:cs="Times New Roman"/>
          <w:b/>
          <w:sz w:val="24"/>
          <w:szCs w:val="24"/>
        </w:rPr>
        <w:t>Чем грозят нарушения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С 6 августа без нового фискального накопителя налоговая не станет регистрировать кассу или перерегистрировать ее при замене накопителя. Работа без регистрации может обернуться штрафом за неприменение ККТ:</w:t>
      </w:r>
    </w:p>
    <w:p w:rsidR="00492CBF" w:rsidRPr="00492CBF" w:rsidRDefault="00492CBF" w:rsidP="00492CBF">
      <w:pPr>
        <w:pStyle w:val="a4"/>
        <w:numPr>
          <w:ilvl w:val="0"/>
          <w:numId w:val="4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для руководителя и ИП — от 25 до 50% суммы сделки, но не менее 10 000 руб.;</w:t>
      </w:r>
    </w:p>
    <w:p w:rsidR="00492CBF" w:rsidRPr="00492CBF" w:rsidRDefault="00492CBF" w:rsidP="00492CBF">
      <w:pPr>
        <w:pStyle w:val="a4"/>
        <w:numPr>
          <w:ilvl w:val="0"/>
          <w:numId w:val="4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для организации — от 75 до 100% суммы сделки, но не менее 30 000 руб.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lastRenderedPageBreak/>
        <w:t>За применение устаревшего формата могут выдать предупреждение или взыскать штраф:</w:t>
      </w:r>
    </w:p>
    <w:p w:rsidR="00492CBF" w:rsidRPr="00492CBF" w:rsidRDefault="00492CBF" w:rsidP="00492CBF">
      <w:pPr>
        <w:pStyle w:val="a4"/>
        <w:numPr>
          <w:ilvl w:val="0"/>
          <w:numId w:val="48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для руководителя и ИП — от 1 500 до 3 000 руб.;</w:t>
      </w:r>
    </w:p>
    <w:p w:rsidR="00492CBF" w:rsidRPr="00492CBF" w:rsidRDefault="00492CBF" w:rsidP="00492CBF">
      <w:pPr>
        <w:pStyle w:val="a4"/>
        <w:numPr>
          <w:ilvl w:val="0"/>
          <w:numId w:val="48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для организации — от 5 000 до 10 000 руб.</w:t>
      </w:r>
    </w:p>
    <w:p w:rsid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BF">
        <w:rPr>
          <w:rFonts w:ascii="Times New Roman" w:hAnsi="Times New Roman" w:cs="Times New Roman"/>
          <w:sz w:val="24"/>
          <w:szCs w:val="24"/>
        </w:rPr>
        <w:t>Документы:</w:t>
      </w:r>
      <w:r w:rsidRPr="00492CBF">
        <w:rPr>
          <w:rFonts w:ascii="Times New Roman" w:hAnsi="Times New Roman" w:cs="Times New Roman"/>
          <w:sz w:val="24"/>
          <w:szCs w:val="24"/>
        </w:rPr>
        <w:tab/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CBF">
        <w:rPr>
          <w:rFonts w:ascii="Times New Roman" w:hAnsi="Times New Roman" w:cs="Times New Roman"/>
          <w:i/>
          <w:sz w:val="24"/>
          <w:szCs w:val="24"/>
        </w:rPr>
        <w:t>Письмо ФНС России от 27.05.2021 N АБ-4-20/7308@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CBF">
        <w:rPr>
          <w:rFonts w:ascii="Times New Roman" w:hAnsi="Times New Roman" w:cs="Times New Roman"/>
          <w:i/>
          <w:sz w:val="24"/>
          <w:szCs w:val="24"/>
        </w:rPr>
        <w:t>Письмо ФНС России от 12.02.2021 N АБ-4-20/1757@</w:t>
      </w:r>
    </w:p>
    <w:p w:rsidR="00492CBF" w:rsidRP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CBF">
        <w:rPr>
          <w:rFonts w:ascii="Times New Roman" w:hAnsi="Times New Roman" w:cs="Times New Roman"/>
          <w:i/>
          <w:sz w:val="24"/>
          <w:szCs w:val="24"/>
        </w:rPr>
        <w:t>Федеральный закон от 26.07.2019 N 238-ФЗ</w:t>
      </w:r>
    </w:p>
    <w:p w:rsidR="00492CBF" w:rsidRDefault="00492CBF" w:rsidP="00492CBF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354">
        <w:rPr>
          <w:rFonts w:ascii="Times New Roman" w:hAnsi="Times New Roman" w:cs="Times New Roman"/>
          <w:b/>
          <w:sz w:val="24"/>
          <w:szCs w:val="24"/>
          <w:u w:val="single"/>
        </w:rPr>
        <w:t>Проект об обязательном размещении вакансий на платформе "Работа в России" прошел Госдуму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54">
        <w:rPr>
          <w:rFonts w:ascii="Times New Roman" w:hAnsi="Times New Roman" w:cs="Times New Roman"/>
          <w:sz w:val="24"/>
          <w:szCs w:val="24"/>
        </w:rPr>
        <w:t>Депутаты в третьем чтении приняли поправки к Закону о занятости. По проекту большинству работодателей придется размещать сведения о свободных должностях на портале "Работа в России". Это коснется: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54">
        <w:rPr>
          <w:rFonts w:ascii="Times New Roman" w:hAnsi="Times New Roman" w:cs="Times New Roman"/>
          <w:sz w:val="24"/>
          <w:szCs w:val="24"/>
        </w:rPr>
        <w:t>организаций со среднесписочной численностью за предшествующий год более 25 человек;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54">
        <w:rPr>
          <w:rFonts w:ascii="Times New Roman" w:hAnsi="Times New Roman" w:cs="Times New Roman"/>
          <w:sz w:val="24"/>
          <w:szCs w:val="24"/>
        </w:rPr>
        <w:t xml:space="preserve">вновь созданных, в том числе реорганизованных </w:t>
      </w:r>
      <w:proofErr w:type="spellStart"/>
      <w:r w:rsidRPr="00112354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112354">
        <w:rPr>
          <w:rFonts w:ascii="Times New Roman" w:hAnsi="Times New Roman" w:cs="Times New Roman"/>
          <w:sz w:val="24"/>
          <w:szCs w:val="24"/>
        </w:rPr>
        <w:t xml:space="preserve"> с таким количеством работников;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54">
        <w:rPr>
          <w:rFonts w:ascii="Times New Roman" w:hAnsi="Times New Roman" w:cs="Times New Roman"/>
          <w:sz w:val="24"/>
          <w:szCs w:val="24"/>
        </w:rPr>
        <w:t xml:space="preserve">органов </w:t>
      </w:r>
      <w:proofErr w:type="spellStart"/>
      <w:r w:rsidRPr="00112354">
        <w:rPr>
          <w:rFonts w:ascii="Times New Roman" w:hAnsi="Times New Roman" w:cs="Times New Roman"/>
          <w:sz w:val="24"/>
          <w:szCs w:val="24"/>
        </w:rPr>
        <w:t>госвласти</w:t>
      </w:r>
      <w:proofErr w:type="spellEnd"/>
      <w:r w:rsidRPr="00112354">
        <w:rPr>
          <w:rFonts w:ascii="Times New Roman" w:hAnsi="Times New Roman" w:cs="Times New Roman"/>
          <w:sz w:val="24"/>
          <w:szCs w:val="24"/>
        </w:rPr>
        <w:t xml:space="preserve"> и местного самоуправления.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54">
        <w:rPr>
          <w:rFonts w:ascii="Times New Roman" w:hAnsi="Times New Roman" w:cs="Times New Roman"/>
          <w:sz w:val="24"/>
          <w:szCs w:val="24"/>
        </w:rPr>
        <w:t>Кроме того, могут разрешить отчитываться через указанный портал о трудоустройстве соискателей из службы занятости.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354">
        <w:rPr>
          <w:rFonts w:ascii="Times New Roman" w:hAnsi="Times New Roman" w:cs="Times New Roman"/>
          <w:sz w:val="24"/>
          <w:szCs w:val="24"/>
        </w:rPr>
        <w:t>Документ:</w:t>
      </w:r>
      <w:r w:rsidRPr="001123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354">
        <w:rPr>
          <w:rFonts w:ascii="Times New Roman" w:hAnsi="Times New Roman" w:cs="Times New Roman"/>
          <w:i/>
          <w:sz w:val="24"/>
          <w:szCs w:val="24"/>
        </w:rPr>
        <w:t>Проект Федерального закона N 1114509-7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354">
        <w:rPr>
          <w:rFonts w:ascii="Times New Roman" w:hAnsi="Times New Roman" w:cs="Times New Roman"/>
          <w:b/>
          <w:sz w:val="24"/>
          <w:szCs w:val="24"/>
          <w:u w:val="single"/>
        </w:rPr>
        <w:t>С марта 2022 года уточняют порядок проверки касс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54">
        <w:rPr>
          <w:rFonts w:ascii="Times New Roman" w:hAnsi="Times New Roman" w:cs="Times New Roman"/>
          <w:sz w:val="24"/>
          <w:szCs w:val="24"/>
        </w:rPr>
        <w:t>В Законе о ККТ закрепляют, что плановые проверки касс не проводят. А внепланово проверяют без предупреждения.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54">
        <w:rPr>
          <w:rFonts w:ascii="Times New Roman" w:hAnsi="Times New Roman" w:cs="Times New Roman"/>
          <w:sz w:val="24"/>
          <w:szCs w:val="24"/>
        </w:rPr>
        <w:t xml:space="preserve">Также уточняют: кассы могут </w:t>
      </w:r>
      <w:proofErr w:type="gramStart"/>
      <w:r w:rsidRPr="00112354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112354">
        <w:rPr>
          <w:rFonts w:ascii="Times New Roman" w:hAnsi="Times New Roman" w:cs="Times New Roman"/>
          <w:sz w:val="24"/>
          <w:szCs w:val="24"/>
        </w:rPr>
        <w:t xml:space="preserve"> в том числе по месту их установки или месту нахождения налогоплательщика, даже если это жилье.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54">
        <w:rPr>
          <w:rFonts w:ascii="Times New Roman" w:hAnsi="Times New Roman" w:cs="Times New Roman"/>
          <w:sz w:val="24"/>
          <w:szCs w:val="24"/>
        </w:rPr>
        <w:t>Документ:</w:t>
      </w:r>
      <w:r w:rsidRPr="00112354">
        <w:rPr>
          <w:rFonts w:ascii="Times New Roman" w:hAnsi="Times New Roman" w:cs="Times New Roman"/>
          <w:sz w:val="24"/>
          <w:szCs w:val="24"/>
        </w:rPr>
        <w:tab/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354">
        <w:rPr>
          <w:rFonts w:ascii="Times New Roman" w:hAnsi="Times New Roman" w:cs="Times New Roman"/>
          <w:i/>
          <w:sz w:val="24"/>
          <w:szCs w:val="24"/>
        </w:rPr>
        <w:t>Федеральный закон от 11.06.2021 N 170-ФЗ</w:t>
      </w:r>
    </w:p>
    <w:p w:rsidR="00112354" w:rsidRPr="00112354" w:rsidRDefault="00112354" w:rsidP="00112354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12354" w:rsidRPr="00112354" w:rsidSect="003F46A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82" w:rsidRDefault="00AB6482" w:rsidP="00E812C0">
      <w:pPr>
        <w:spacing w:after="0" w:line="240" w:lineRule="auto"/>
      </w:pPr>
      <w:r>
        <w:separator/>
      </w:r>
    </w:p>
  </w:endnote>
  <w:endnote w:type="continuationSeparator" w:id="0">
    <w:p w:rsidR="00AB6482" w:rsidRDefault="00AB6482" w:rsidP="00E8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82" w:rsidRDefault="00AB6482" w:rsidP="00E812C0">
      <w:pPr>
        <w:spacing w:after="0" w:line="240" w:lineRule="auto"/>
      </w:pPr>
      <w:r>
        <w:separator/>
      </w:r>
    </w:p>
  </w:footnote>
  <w:footnote w:type="continuationSeparator" w:id="0">
    <w:p w:rsidR="00AB6482" w:rsidRDefault="00AB6482" w:rsidP="00E81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BAA"/>
    <w:multiLevelType w:val="hybridMultilevel"/>
    <w:tmpl w:val="FB302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83E7C"/>
    <w:multiLevelType w:val="multilevel"/>
    <w:tmpl w:val="C0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A684A"/>
    <w:multiLevelType w:val="multilevel"/>
    <w:tmpl w:val="5392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93B64"/>
    <w:multiLevelType w:val="multilevel"/>
    <w:tmpl w:val="680C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87105"/>
    <w:multiLevelType w:val="hybridMultilevel"/>
    <w:tmpl w:val="5EB6C800"/>
    <w:lvl w:ilvl="0" w:tplc="7EFC2C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02611B"/>
    <w:multiLevelType w:val="multilevel"/>
    <w:tmpl w:val="4B02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A4F2E"/>
    <w:multiLevelType w:val="multilevel"/>
    <w:tmpl w:val="B5F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6E22C6"/>
    <w:multiLevelType w:val="multilevel"/>
    <w:tmpl w:val="83A6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8467C6"/>
    <w:multiLevelType w:val="hybridMultilevel"/>
    <w:tmpl w:val="CD50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2357D"/>
    <w:multiLevelType w:val="multilevel"/>
    <w:tmpl w:val="6972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347AEA"/>
    <w:multiLevelType w:val="multilevel"/>
    <w:tmpl w:val="926C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912E4F"/>
    <w:multiLevelType w:val="multilevel"/>
    <w:tmpl w:val="82C2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2C60EE"/>
    <w:multiLevelType w:val="multilevel"/>
    <w:tmpl w:val="C0A0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F1538"/>
    <w:multiLevelType w:val="multilevel"/>
    <w:tmpl w:val="5AFE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EA6570"/>
    <w:multiLevelType w:val="multilevel"/>
    <w:tmpl w:val="ACB6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F86AE3"/>
    <w:multiLevelType w:val="multilevel"/>
    <w:tmpl w:val="A3F2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E86289"/>
    <w:multiLevelType w:val="hybridMultilevel"/>
    <w:tmpl w:val="B4C44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1A4EAB"/>
    <w:multiLevelType w:val="multilevel"/>
    <w:tmpl w:val="5EE02A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71494F"/>
    <w:multiLevelType w:val="hybridMultilevel"/>
    <w:tmpl w:val="2112018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1364B"/>
    <w:multiLevelType w:val="multilevel"/>
    <w:tmpl w:val="12C6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D59E8"/>
    <w:multiLevelType w:val="multilevel"/>
    <w:tmpl w:val="C7D0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772D59"/>
    <w:multiLevelType w:val="multilevel"/>
    <w:tmpl w:val="B132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4C2869"/>
    <w:multiLevelType w:val="multilevel"/>
    <w:tmpl w:val="EA94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9D7568"/>
    <w:multiLevelType w:val="hybridMultilevel"/>
    <w:tmpl w:val="AFDADD46"/>
    <w:lvl w:ilvl="0" w:tplc="7EFC2C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D331B6"/>
    <w:multiLevelType w:val="hybridMultilevel"/>
    <w:tmpl w:val="9BEE865E"/>
    <w:lvl w:ilvl="0" w:tplc="7EFC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2C1C11"/>
    <w:multiLevelType w:val="multilevel"/>
    <w:tmpl w:val="B890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C14F0"/>
    <w:multiLevelType w:val="multilevel"/>
    <w:tmpl w:val="F462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A2861"/>
    <w:multiLevelType w:val="hybridMultilevel"/>
    <w:tmpl w:val="873E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633A3"/>
    <w:multiLevelType w:val="hybridMultilevel"/>
    <w:tmpl w:val="567C242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31326"/>
    <w:multiLevelType w:val="multilevel"/>
    <w:tmpl w:val="A7F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002451"/>
    <w:multiLevelType w:val="multilevel"/>
    <w:tmpl w:val="E83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491D00"/>
    <w:multiLevelType w:val="multilevel"/>
    <w:tmpl w:val="5AF4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CB106B"/>
    <w:multiLevelType w:val="multilevel"/>
    <w:tmpl w:val="2028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52A23"/>
    <w:multiLevelType w:val="multilevel"/>
    <w:tmpl w:val="6BE6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2A765A"/>
    <w:multiLevelType w:val="multilevel"/>
    <w:tmpl w:val="616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333FDE"/>
    <w:multiLevelType w:val="hybridMultilevel"/>
    <w:tmpl w:val="DD42A990"/>
    <w:lvl w:ilvl="0" w:tplc="7EFC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B3259B"/>
    <w:multiLevelType w:val="multilevel"/>
    <w:tmpl w:val="DA02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D14DDE"/>
    <w:multiLevelType w:val="multilevel"/>
    <w:tmpl w:val="036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9E5D98"/>
    <w:multiLevelType w:val="multilevel"/>
    <w:tmpl w:val="97F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664632"/>
    <w:multiLevelType w:val="hybridMultilevel"/>
    <w:tmpl w:val="49E672E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D575B"/>
    <w:multiLevelType w:val="multilevel"/>
    <w:tmpl w:val="2A5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2C2B34"/>
    <w:multiLevelType w:val="multilevel"/>
    <w:tmpl w:val="641C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587052"/>
    <w:multiLevelType w:val="multilevel"/>
    <w:tmpl w:val="AAE6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8063FD"/>
    <w:multiLevelType w:val="multilevel"/>
    <w:tmpl w:val="48C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3B6011"/>
    <w:multiLevelType w:val="multilevel"/>
    <w:tmpl w:val="765E62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A77203"/>
    <w:multiLevelType w:val="multilevel"/>
    <w:tmpl w:val="431E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0F00BA"/>
    <w:multiLevelType w:val="multilevel"/>
    <w:tmpl w:val="4254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2D3334"/>
    <w:multiLevelType w:val="multilevel"/>
    <w:tmpl w:val="38D8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1"/>
  </w:num>
  <w:num w:numId="3">
    <w:abstractNumId w:val="37"/>
  </w:num>
  <w:num w:numId="4">
    <w:abstractNumId w:val="11"/>
  </w:num>
  <w:num w:numId="5">
    <w:abstractNumId w:val="47"/>
  </w:num>
  <w:num w:numId="6">
    <w:abstractNumId w:val="1"/>
  </w:num>
  <w:num w:numId="7">
    <w:abstractNumId w:val="21"/>
  </w:num>
  <w:num w:numId="8">
    <w:abstractNumId w:val="26"/>
  </w:num>
  <w:num w:numId="9">
    <w:abstractNumId w:val="22"/>
  </w:num>
  <w:num w:numId="10">
    <w:abstractNumId w:val="23"/>
  </w:num>
  <w:num w:numId="11">
    <w:abstractNumId w:val="40"/>
  </w:num>
  <w:num w:numId="12">
    <w:abstractNumId w:val="20"/>
  </w:num>
  <w:num w:numId="13">
    <w:abstractNumId w:val="32"/>
  </w:num>
  <w:num w:numId="14">
    <w:abstractNumId w:val="13"/>
  </w:num>
  <w:num w:numId="15">
    <w:abstractNumId w:val="46"/>
  </w:num>
  <w:num w:numId="16">
    <w:abstractNumId w:val="29"/>
  </w:num>
  <w:num w:numId="17">
    <w:abstractNumId w:val="7"/>
  </w:num>
  <w:num w:numId="18">
    <w:abstractNumId w:val="10"/>
  </w:num>
  <w:num w:numId="19">
    <w:abstractNumId w:val="15"/>
  </w:num>
  <w:num w:numId="20">
    <w:abstractNumId w:val="41"/>
  </w:num>
  <w:num w:numId="21">
    <w:abstractNumId w:val="34"/>
  </w:num>
  <w:num w:numId="22">
    <w:abstractNumId w:val="4"/>
  </w:num>
  <w:num w:numId="23">
    <w:abstractNumId w:val="17"/>
  </w:num>
  <w:num w:numId="24">
    <w:abstractNumId w:val="38"/>
  </w:num>
  <w:num w:numId="25">
    <w:abstractNumId w:val="44"/>
  </w:num>
  <w:num w:numId="26">
    <w:abstractNumId w:val="9"/>
  </w:num>
  <w:num w:numId="27">
    <w:abstractNumId w:val="12"/>
  </w:num>
  <w:num w:numId="28">
    <w:abstractNumId w:val="3"/>
  </w:num>
  <w:num w:numId="29">
    <w:abstractNumId w:val="16"/>
  </w:num>
  <w:num w:numId="30">
    <w:abstractNumId w:val="24"/>
  </w:num>
  <w:num w:numId="31">
    <w:abstractNumId w:val="28"/>
  </w:num>
  <w:num w:numId="32">
    <w:abstractNumId w:val="19"/>
  </w:num>
  <w:num w:numId="33">
    <w:abstractNumId w:val="14"/>
  </w:num>
  <w:num w:numId="34">
    <w:abstractNumId w:val="25"/>
  </w:num>
  <w:num w:numId="35">
    <w:abstractNumId w:val="30"/>
  </w:num>
  <w:num w:numId="36">
    <w:abstractNumId w:val="36"/>
  </w:num>
  <w:num w:numId="37">
    <w:abstractNumId w:val="42"/>
  </w:num>
  <w:num w:numId="38">
    <w:abstractNumId w:val="33"/>
  </w:num>
  <w:num w:numId="39">
    <w:abstractNumId w:val="45"/>
  </w:num>
  <w:num w:numId="40">
    <w:abstractNumId w:val="6"/>
  </w:num>
  <w:num w:numId="41">
    <w:abstractNumId w:val="5"/>
  </w:num>
  <w:num w:numId="42">
    <w:abstractNumId w:val="2"/>
  </w:num>
  <w:num w:numId="43">
    <w:abstractNumId w:val="35"/>
  </w:num>
  <w:num w:numId="44">
    <w:abstractNumId w:val="18"/>
  </w:num>
  <w:num w:numId="45">
    <w:abstractNumId w:val="39"/>
  </w:num>
  <w:num w:numId="46">
    <w:abstractNumId w:val="27"/>
  </w:num>
  <w:num w:numId="47">
    <w:abstractNumId w:val="8"/>
  </w:num>
  <w:num w:numId="4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9EA"/>
    <w:rsid w:val="000162A7"/>
    <w:rsid w:val="00026EE9"/>
    <w:rsid w:val="00032DEE"/>
    <w:rsid w:val="00040B00"/>
    <w:rsid w:val="00061B93"/>
    <w:rsid w:val="00063C1F"/>
    <w:rsid w:val="00087404"/>
    <w:rsid w:val="000A1AD2"/>
    <w:rsid w:val="000B7DCE"/>
    <w:rsid w:val="000C3F0A"/>
    <w:rsid w:val="000C7F1A"/>
    <w:rsid w:val="000D1B22"/>
    <w:rsid w:val="000F209B"/>
    <w:rsid w:val="000F47DF"/>
    <w:rsid w:val="000F5094"/>
    <w:rsid w:val="00112354"/>
    <w:rsid w:val="00120BFF"/>
    <w:rsid w:val="001220B9"/>
    <w:rsid w:val="0012236A"/>
    <w:rsid w:val="00125781"/>
    <w:rsid w:val="00126A3C"/>
    <w:rsid w:val="001357F2"/>
    <w:rsid w:val="00142E99"/>
    <w:rsid w:val="00146A1E"/>
    <w:rsid w:val="0015035D"/>
    <w:rsid w:val="001638E2"/>
    <w:rsid w:val="00167131"/>
    <w:rsid w:val="00177DE9"/>
    <w:rsid w:val="00194EA6"/>
    <w:rsid w:val="00195D98"/>
    <w:rsid w:val="001A3851"/>
    <w:rsid w:val="001A4EAD"/>
    <w:rsid w:val="001B3D95"/>
    <w:rsid w:val="001C10B3"/>
    <w:rsid w:val="001D0718"/>
    <w:rsid w:val="001D3481"/>
    <w:rsid w:val="001F5534"/>
    <w:rsid w:val="00224438"/>
    <w:rsid w:val="00230F94"/>
    <w:rsid w:val="00240157"/>
    <w:rsid w:val="00244352"/>
    <w:rsid w:val="00260F82"/>
    <w:rsid w:val="00261E8D"/>
    <w:rsid w:val="00277003"/>
    <w:rsid w:val="002917A1"/>
    <w:rsid w:val="002938C1"/>
    <w:rsid w:val="002A5FFF"/>
    <w:rsid w:val="002A62A0"/>
    <w:rsid w:val="002C7F47"/>
    <w:rsid w:val="002D160D"/>
    <w:rsid w:val="002F0D83"/>
    <w:rsid w:val="00331A72"/>
    <w:rsid w:val="003407A1"/>
    <w:rsid w:val="003603A2"/>
    <w:rsid w:val="00370ED3"/>
    <w:rsid w:val="0038625A"/>
    <w:rsid w:val="003C3B6F"/>
    <w:rsid w:val="003C4950"/>
    <w:rsid w:val="003D69CF"/>
    <w:rsid w:val="003E76FC"/>
    <w:rsid w:val="003F46AC"/>
    <w:rsid w:val="003F621B"/>
    <w:rsid w:val="0040156E"/>
    <w:rsid w:val="00416979"/>
    <w:rsid w:val="004171CC"/>
    <w:rsid w:val="004321B5"/>
    <w:rsid w:val="00464940"/>
    <w:rsid w:val="00473624"/>
    <w:rsid w:val="00487A6A"/>
    <w:rsid w:val="00492CBF"/>
    <w:rsid w:val="00493751"/>
    <w:rsid w:val="00497624"/>
    <w:rsid w:val="004A0335"/>
    <w:rsid w:val="004A2181"/>
    <w:rsid w:val="004A7F8E"/>
    <w:rsid w:val="004C02F8"/>
    <w:rsid w:val="004F442A"/>
    <w:rsid w:val="00512FE2"/>
    <w:rsid w:val="00513062"/>
    <w:rsid w:val="005131C6"/>
    <w:rsid w:val="00536866"/>
    <w:rsid w:val="00574627"/>
    <w:rsid w:val="005852C4"/>
    <w:rsid w:val="00594603"/>
    <w:rsid w:val="005A166C"/>
    <w:rsid w:val="005A304B"/>
    <w:rsid w:val="005B20D2"/>
    <w:rsid w:val="005B424D"/>
    <w:rsid w:val="005C5325"/>
    <w:rsid w:val="005D01CF"/>
    <w:rsid w:val="005E16D9"/>
    <w:rsid w:val="005E76F1"/>
    <w:rsid w:val="005F681A"/>
    <w:rsid w:val="0060326A"/>
    <w:rsid w:val="00617EF6"/>
    <w:rsid w:val="006374E4"/>
    <w:rsid w:val="00650C30"/>
    <w:rsid w:val="00660504"/>
    <w:rsid w:val="0066219B"/>
    <w:rsid w:val="00662476"/>
    <w:rsid w:val="006E714B"/>
    <w:rsid w:val="00700E1B"/>
    <w:rsid w:val="007158DC"/>
    <w:rsid w:val="0072378E"/>
    <w:rsid w:val="007348C2"/>
    <w:rsid w:val="00737FD2"/>
    <w:rsid w:val="00742CA3"/>
    <w:rsid w:val="00751A32"/>
    <w:rsid w:val="00767705"/>
    <w:rsid w:val="007A2ABB"/>
    <w:rsid w:val="007B7359"/>
    <w:rsid w:val="007F5C54"/>
    <w:rsid w:val="008042D3"/>
    <w:rsid w:val="00807022"/>
    <w:rsid w:val="008073D6"/>
    <w:rsid w:val="008103B8"/>
    <w:rsid w:val="00833319"/>
    <w:rsid w:val="008465AC"/>
    <w:rsid w:val="00846DDA"/>
    <w:rsid w:val="00890619"/>
    <w:rsid w:val="00897981"/>
    <w:rsid w:val="008D1D7D"/>
    <w:rsid w:val="008E3701"/>
    <w:rsid w:val="008F79F4"/>
    <w:rsid w:val="0090355D"/>
    <w:rsid w:val="00907F0D"/>
    <w:rsid w:val="00911086"/>
    <w:rsid w:val="0091537C"/>
    <w:rsid w:val="00921333"/>
    <w:rsid w:val="0092605E"/>
    <w:rsid w:val="009311A8"/>
    <w:rsid w:val="00932F77"/>
    <w:rsid w:val="00935B6C"/>
    <w:rsid w:val="0094767B"/>
    <w:rsid w:val="009551D2"/>
    <w:rsid w:val="00960C11"/>
    <w:rsid w:val="00963928"/>
    <w:rsid w:val="009762B5"/>
    <w:rsid w:val="00980D35"/>
    <w:rsid w:val="0098252C"/>
    <w:rsid w:val="00984B2A"/>
    <w:rsid w:val="00993B38"/>
    <w:rsid w:val="00995220"/>
    <w:rsid w:val="009A3005"/>
    <w:rsid w:val="009C68BC"/>
    <w:rsid w:val="009F2367"/>
    <w:rsid w:val="00A013DC"/>
    <w:rsid w:val="00A17C65"/>
    <w:rsid w:val="00A46D2E"/>
    <w:rsid w:val="00A52277"/>
    <w:rsid w:val="00A5470D"/>
    <w:rsid w:val="00A6311C"/>
    <w:rsid w:val="00A7285C"/>
    <w:rsid w:val="00A737B7"/>
    <w:rsid w:val="00AB6482"/>
    <w:rsid w:val="00AB6C9F"/>
    <w:rsid w:val="00AC4CBE"/>
    <w:rsid w:val="00AD3C25"/>
    <w:rsid w:val="00AD3DB3"/>
    <w:rsid w:val="00AD4279"/>
    <w:rsid w:val="00AD7998"/>
    <w:rsid w:val="00AE40D6"/>
    <w:rsid w:val="00AE63F6"/>
    <w:rsid w:val="00AF28D4"/>
    <w:rsid w:val="00AF4ADE"/>
    <w:rsid w:val="00B01721"/>
    <w:rsid w:val="00B144D7"/>
    <w:rsid w:val="00B14527"/>
    <w:rsid w:val="00B34B5B"/>
    <w:rsid w:val="00B644C5"/>
    <w:rsid w:val="00B64913"/>
    <w:rsid w:val="00B67439"/>
    <w:rsid w:val="00B72392"/>
    <w:rsid w:val="00B8533C"/>
    <w:rsid w:val="00B9142A"/>
    <w:rsid w:val="00B917DC"/>
    <w:rsid w:val="00BA057C"/>
    <w:rsid w:val="00BA60BA"/>
    <w:rsid w:val="00BB07BC"/>
    <w:rsid w:val="00BB0D26"/>
    <w:rsid w:val="00BB5A4F"/>
    <w:rsid w:val="00BC34B9"/>
    <w:rsid w:val="00BD7335"/>
    <w:rsid w:val="00BE0BAB"/>
    <w:rsid w:val="00BE3617"/>
    <w:rsid w:val="00BE46D4"/>
    <w:rsid w:val="00BE5416"/>
    <w:rsid w:val="00BE76A3"/>
    <w:rsid w:val="00BF434E"/>
    <w:rsid w:val="00C1285B"/>
    <w:rsid w:val="00C22F74"/>
    <w:rsid w:val="00C257CD"/>
    <w:rsid w:val="00C40952"/>
    <w:rsid w:val="00C5111A"/>
    <w:rsid w:val="00C5255C"/>
    <w:rsid w:val="00C66BD7"/>
    <w:rsid w:val="00C67195"/>
    <w:rsid w:val="00C760AE"/>
    <w:rsid w:val="00C9040B"/>
    <w:rsid w:val="00C90D93"/>
    <w:rsid w:val="00CA5489"/>
    <w:rsid w:val="00CC5FA3"/>
    <w:rsid w:val="00CC6F0B"/>
    <w:rsid w:val="00CD0C87"/>
    <w:rsid w:val="00CE6F5F"/>
    <w:rsid w:val="00CF5E86"/>
    <w:rsid w:val="00D02A6E"/>
    <w:rsid w:val="00D249EA"/>
    <w:rsid w:val="00D31F6D"/>
    <w:rsid w:val="00D44AE9"/>
    <w:rsid w:val="00D45894"/>
    <w:rsid w:val="00D60F25"/>
    <w:rsid w:val="00D81CD1"/>
    <w:rsid w:val="00D8292E"/>
    <w:rsid w:val="00DA6C9B"/>
    <w:rsid w:val="00DB1A94"/>
    <w:rsid w:val="00E05AB4"/>
    <w:rsid w:val="00E21D74"/>
    <w:rsid w:val="00E41706"/>
    <w:rsid w:val="00E560E0"/>
    <w:rsid w:val="00E6041F"/>
    <w:rsid w:val="00E62A5C"/>
    <w:rsid w:val="00E63031"/>
    <w:rsid w:val="00E76111"/>
    <w:rsid w:val="00E812C0"/>
    <w:rsid w:val="00E86957"/>
    <w:rsid w:val="00E9736A"/>
    <w:rsid w:val="00EB1DE4"/>
    <w:rsid w:val="00EB7441"/>
    <w:rsid w:val="00ED140C"/>
    <w:rsid w:val="00ED4A1A"/>
    <w:rsid w:val="00F25C69"/>
    <w:rsid w:val="00F50FE7"/>
    <w:rsid w:val="00F51C72"/>
    <w:rsid w:val="00F866DD"/>
    <w:rsid w:val="00FA713B"/>
    <w:rsid w:val="00FB7D34"/>
    <w:rsid w:val="00FC74F9"/>
    <w:rsid w:val="00FE0955"/>
    <w:rsid w:val="00FF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</w:style>
  <w:style w:type="paragraph" w:styleId="1">
    <w:name w:val="heading 1"/>
    <w:basedOn w:val="a"/>
    <w:link w:val="10"/>
    <w:uiPriority w:val="9"/>
    <w:qFormat/>
    <w:rsid w:val="007A2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A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0F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F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2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7A2ABB"/>
    <w:rPr>
      <w:i/>
      <w:iCs/>
    </w:rPr>
  </w:style>
  <w:style w:type="character" w:customStyle="1" w:styleId="apple-converted-space">
    <w:name w:val="apple-converted-space"/>
    <w:basedOn w:val="a0"/>
    <w:rsid w:val="007A2ABB"/>
  </w:style>
  <w:style w:type="paragraph" w:styleId="a8">
    <w:name w:val="Normal (Web)"/>
    <w:basedOn w:val="a"/>
    <w:uiPriority w:val="99"/>
    <w:unhideWhenUsed/>
    <w:rsid w:val="007A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812C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12C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812C0"/>
    <w:rPr>
      <w:vertAlign w:val="superscript"/>
    </w:rPr>
  </w:style>
  <w:style w:type="character" w:customStyle="1" w:styleId="advertising">
    <w:name w:val="advertising"/>
    <w:basedOn w:val="a0"/>
    <w:rsid w:val="005E76F1"/>
  </w:style>
  <w:style w:type="character" w:styleId="ac">
    <w:name w:val="Strong"/>
    <w:basedOn w:val="a0"/>
    <w:uiPriority w:val="22"/>
    <w:qFormat/>
    <w:rsid w:val="00B917DC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261E8D"/>
    <w:rPr>
      <w:color w:val="800080" w:themeColor="followedHyperlink"/>
      <w:u w:val="single"/>
    </w:rPr>
  </w:style>
  <w:style w:type="character" w:customStyle="1" w:styleId="attachmentstitle">
    <w:name w:val="attachments__title"/>
    <w:basedOn w:val="a0"/>
    <w:rsid w:val="00CF5E86"/>
  </w:style>
  <w:style w:type="paragraph" w:customStyle="1" w:styleId="attachmentsitem">
    <w:name w:val="attachments__item"/>
    <w:basedOn w:val="a"/>
    <w:rsid w:val="00CF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4736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101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75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567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02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58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520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212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022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41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29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47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101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76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208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75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15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3712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464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73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29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340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1851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44749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87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6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0213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4683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029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55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17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622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79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5025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890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787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823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071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354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280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778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4648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79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430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7121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282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73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207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377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218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2409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733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76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823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6906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586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547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71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1926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347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211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8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080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367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83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9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4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5248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61589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4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43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1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364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029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83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33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44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395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08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384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046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4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60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672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142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732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89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405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35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77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57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071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602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992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78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1819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08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3728">
          <w:marLeft w:val="322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5805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3874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54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553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0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499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425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78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0476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0192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845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543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6698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21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2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9104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4323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748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1055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25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294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93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59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36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606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523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167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97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13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163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078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0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1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077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110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6426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176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534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88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1627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44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521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247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14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2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92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35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450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629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55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4662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614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259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791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282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49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92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586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44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731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06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590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792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4759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43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5392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9673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021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809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0332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764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25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7437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59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4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07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8738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511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08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4985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002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455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61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82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100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8032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1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4060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616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170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32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411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694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39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37149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726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900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07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804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259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1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74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02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188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980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59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47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1591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8749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393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16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098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985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408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76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244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0389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976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396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6743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69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292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911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912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63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38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22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9921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416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48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9576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5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2852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6083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280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6723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9778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55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902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49048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562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48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39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099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07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637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209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660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955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551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5696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39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47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214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745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97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44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360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31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5806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43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1740">
              <w:marLeft w:val="0"/>
              <w:marRight w:val="0"/>
              <w:marTop w:val="667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4657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559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7382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823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5872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5073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6255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5705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2189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3173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14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2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92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40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91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300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95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5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41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81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857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326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887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475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396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7118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920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56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50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15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358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89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04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76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7912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16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75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9045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988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9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3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8385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57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76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676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29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89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932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555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76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54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3902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36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92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23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9602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8982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66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038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42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116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313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04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00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806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899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828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40201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78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131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245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106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64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318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5706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791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460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440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600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02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94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6497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36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2109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61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411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265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552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523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99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031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9882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4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580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597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4292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207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209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859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80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90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837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6218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8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622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550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8630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39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43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58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402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52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110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69934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80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121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5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7751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851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633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519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16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778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903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268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224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150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68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1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335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89516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70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75435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7163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04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808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743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26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146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53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80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875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73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58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876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0921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655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9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337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747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5502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238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398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96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1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17888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1028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9770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3339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3848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6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125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18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3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04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7256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489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899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1802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983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89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1236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71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93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543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201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886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47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80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79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61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96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54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24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5858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8858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954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1548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21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12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908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32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991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961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02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226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4880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98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91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4821">
              <w:marLeft w:val="40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1384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2846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5936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032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46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74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67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8837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4087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0852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0404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2724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80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13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8885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81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437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441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649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07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75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965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61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34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882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872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7904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946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767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748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26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9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53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9739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434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155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78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1941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799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810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28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90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297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060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762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33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313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8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729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411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48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488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481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86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775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60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223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463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692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4718">
          <w:marLeft w:val="322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425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DE8B4-17C5-4930-AB30-05C5E9E3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2021-06-17T07:49:00Z</cp:lastPrinted>
  <dcterms:created xsi:type="dcterms:W3CDTF">2021-06-15T07:33:00Z</dcterms:created>
  <dcterms:modified xsi:type="dcterms:W3CDTF">2021-06-17T07:49:00Z</dcterms:modified>
</cp:coreProperties>
</file>