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74" w:rsidRDefault="00C67474" w:rsidP="00574627">
      <w:pPr>
        <w:snapToGri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47" w:rsidRPr="00DB1A94" w:rsidRDefault="002C7F47" w:rsidP="00574627">
      <w:pPr>
        <w:snapToGri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94">
        <w:rPr>
          <w:rFonts w:ascii="Times New Roman" w:hAnsi="Times New Roman" w:cs="Times New Roman"/>
          <w:b/>
          <w:sz w:val="24"/>
          <w:szCs w:val="24"/>
        </w:rPr>
        <w:t xml:space="preserve">ИНФОРМАЦИЯ ДЛЯ РАЗДЕЛА </w:t>
      </w:r>
      <w:r w:rsidR="000C3F0A" w:rsidRPr="00DB1A94">
        <w:rPr>
          <w:rFonts w:ascii="Times New Roman" w:hAnsi="Times New Roman" w:cs="Times New Roman"/>
          <w:b/>
          <w:sz w:val="24"/>
          <w:szCs w:val="24"/>
        </w:rPr>
        <w:t>«</w:t>
      </w:r>
      <w:r w:rsidRPr="00DB1A94">
        <w:rPr>
          <w:rFonts w:ascii="Times New Roman" w:hAnsi="Times New Roman" w:cs="Times New Roman"/>
          <w:b/>
          <w:sz w:val="24"/>
          <w:szCs w:val="24"/>
        </w:rPr>
        <w:t>НОВОСТИ</w:t>
      </w:r>
      <w:r w:rsidR="000C3F0A" w:rsidRPr="00DB1A94">
        <w:rPr>
          <w:rFonts w:ascii="Times New Roman" w:hAnsi="Times New Roman" w:cs="Times New Roman"/>
          <w:b/>
          <w:sz w:val="24"/>
          <w:szCs w:val="24"/>
        </w:rPr>
        <w:t>»</w:t>
      </w:r>
    </w:p>
    <w:p w:rsidR="002C7F47" w:rsidRDefault="00445209" w:rsidP="00574627">
      <w:pPr>
        <w:snapToGri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="001A4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78E">
        <w:rPr>
          <w:rFonts w:ascii="Times New Roman" w:hAnsi="Times New Roman" w:cs="Times New Roman"/>
          <w:b/>
          <w:sz w:val="24"/>
          <w:szCs w:val="24"/>
        </w:rPr>
        <w:t>2022</w:t>
      </w:r>
    </w:p>
    <w:p w:rsidR="009D178E" w:rsidRDefault="009D178E" w:rsidP="00574627">
      <w:pPr>
        <w:snapToGri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7D" w:rsidRPr="00AD177D" w:rsidRDefault="00AD177D" w:rsidP="00AD177D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77D">
        <w:rPr>
          <w:rFonts w:ascii="Times New Roman" w:hAnsi="Times New Roman" w:cs="Times New Roman"/>
          <w:b/>
          <w:bCs/>
          <w:sz w:val="24"/>
          <w:szCs w:val="24"/>
          <w:u w:val="single"/>
        </w:rPr>
        <w:t>Субсидии на развитие бизнеса</w:t>
      </w:r>
    </w:p>
    <w:p w:rsidR="00AD177D" w:rsidRPr="00AD177D" w:rsidRDefault="00AD177D" w:rsidP="00AD177D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177D" w:rsidRDefault="00AD177D" w:rsidP="00AD177D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77D">
        <w:rPr>
          <w:rFonts w:ascii="Times New Roman" w:hAnsi="Times New Roman" w:cs="Times New Roman"/>
          <w:sz w:val="24"/>
          <w:szCs w:val="24"/>
        </w:rPr>
        <w:t>Комитет по развитию малого, среднего бизнеса и потребительского рынка Ленинградской области определил перечень субсидий и график подачи заявлений на 2022 год.</w:t>
      </w:r>
    </w:p>
    <w:p w:rsidR="00AD177D" w:rsidRDefault="00AD177D" w:rsidP="00AD177D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77D">
        <w:rPr>
          <w:rFonts w:ascii="Times New Roman" w:hAnsi="Times New Roman" w:cs="Times New Roman"/>
          <w:sz w:val="24"/>
          <w:szCs w:val="24"/>
        </w:rPr>
        <w:t>В этом году предприниматели смогут получить субсидии на возмещение части затрат по кредитным договорам, по договорам финансовой аренды, а также субсидии на создание средств размещения и другие.</w:t>
      </w:r>
    </w:p>
    <w:p w:rsidR="00AD177D" w:rsidRDefault="00AD177D" w:rsidP="00AD177D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77D">
        <w:rPr>
          <w:rFonts w:ascii="Times New Roman" w:hAnsi="Times New Roman" w:cs="Times New Roman"/>
          <w:b/>
          <w:sz w:val="24"/>
          <w:szCs w:val="24"/>
        </w:rPr>
        <w:t>Обращаем ваше внимание</w:t>
      </w:r>
      <w:r w:rsidRPr="00AD177D">
        <w:rPr>
          <w:rFonts w:ascii="Times New Roman" w:hAnsi="Times New Roman" w:cs="Times New Roman"/>
          <w:sz w:val="24"/>
          <w:szCs w:val="24"/>
        </w:rPr>
        <w:t>, что заявки в электронном виде принимаются только при использовании квалифицированной электронной подписи (КЭП).</w:t>
      </w:r>
    </w:p>
    <w:p w:rsidR="00AD177D" w:rsidRDefault="00AD177D" w:rsidP="00AD177D">
      <w:pPr>
        <w:snapToGrid w:val="0"/>
        <w:spacing w:after="0"/>
        <w:contextualSpacing/>
        <w:jc w:val="both"/>
      </w:pPr>
      <w:r w:rsidRPr="00AD177D">
        <w:rPr>
          <w:rFonts w:ascii="Times New Roman" w:hAnsi="Times New Roman" w:cs="Times New Roman"/>
          <w:sz w:val="24"/>
          <w:szCs w:val="24"/>
        </w:rPr>
        <w:t>Подробная информация о субсидиях на 2022 год </w:t>
      </w:r>
      <w:hyperlink r:id="rId8" w:history="1">
        <w:r w:rsidRPr="00AD177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по ссылке</w:t>
        </w:r>
      </w:hyperlink>
    </w:p>
    <w:p w:rsidR="00445209" w:rsidRDefault="00445209" w:rsidP="00AD177D">
      <w:pPr>
        <w:snapToGrid w:val="0"/>
        <w:spacing w:after="0"/>
        <w:contextualSpacing/>
        <w:jc w:val="both"/>
      </w:pPr>
    </w:p>
    <w:p w:rsidR="00445209" w:rsidRP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209">
        <w:rPr>
          <w:rFonts w:ascii="Times New Roman" w:hAnsi="Times New Roman" w:cs="Times New Roman"/>
          <w:b/>
          <w:sz w:val="24"/>
          <w:szCs w:val="24"/>
        </w:rPr>
        <w:t xml:space="preserve">О проведении отбора на получение субсидий на возмещение части затрат субъектам малого и среднего предпринимательства, осуществляющим деятельность в сфере народных художественных промыслов </w:t>
      </w:r>
      <w:proofErr w:type="gramStart"/>
      <w:r w:rsidRPr="00445209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445209">
        <w:rPr>
          <w:rFonts w:ascii="Times New Roman" w:hAnsi="Times New Roman" w:cs="Times New Roman"/>
          <w:b/>
          <w:sz w:val="24"/>
          <w:szCs w:val="24"/>
        </w:rPr>
        <w:t>или) ремесел.</w:t>
      </w:r>
    </w:p>
    <w:p w:rsidR="00445209" w:rsidRP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209" w:rsidRP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09">
        <w:rPr>
          <w:rFonts w:ascii="Times New Roman" w:hAnsi="Times New Roman" w:cs="Times New Roman"/>
          <w:sz w:val="24"/>
          <w:szCs w:val="24"/>
        </w:rPr>
        <w:t>Субсидии предоставляются для возмещения части затрат субъектов малого, среднего предпринимательства, связанных:</w:t>
      </w:r>
    </w:p>
    <w:p w:rsidR="00445209" w:rsidRPr="00445209" w:rsidRDefault="00445209" w:rsidP="00445209">
      <w:pPr>
        <w:pStyle w:val="a4"/>
        <w:numPr>
          <w:ilvl w:val="0"/>
          <w:numId w:val="28"/>
        </w:numPr>
        <w:snapToGri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5209">
        <w:rPr>
          <w:rFonts w:ascii="Times New Roman" w:hAnsi="Times New Roman" w:cs="Times New Roman"/>
          <w:sz w:val="24"/>
          <w:szCs w:val="24"/>
        </w:rPr>
        <w:t>с приобретением расходных материалов, инструментов, необходимых для изготовления продукции и изделий;</w:t>
      </w:r>
    </w:p>
    <w:p w:rsidR="00445209" w:rsidRPr="00445209" w:rsidRDefault="00445209" w:rsidP="00445209">
      <w:pPr>
        <w:pStyle w:val="a4"/>
        <w:numPr>
          <w:ilvl w:val="0"/>
          <w:numId w:val="28"/>
        </w:numPr>
        <w:snapToGri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5209">
        <w:rPr>
          <w:rFonts w:ascii="Times New Roman" w:hAnsi="Times New Roman" w:cs="Times New Roman"/>
          <w:sz w:val="24"/>
          <w:szCs w:val="24"/>
        </w:rPr>
        <w:t>с приобретением торгового оборудования для объектов товаропроводящей сети;</w:t>
      </w:r>
    </w:p>
    <w:p w:rsidR="00445209" w:rsidRPr="00445209" w:rsidRDefault="00445209" w:rsidP="00445209">
      <w:pPr>
        <w:pStyle w:val="a4"/>
        <w:numPr>
          <w:ilvl w:val="0"/>
          <w:numId w:val="28"/>
        </w:numPr>
        <w:snapToGri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5209">
        <w:rPr>
          <w:rFonts w:ascii="Times New Roman" w:hAnsi="Times New Roman" w:cs="Times New Roman"/>
          <w:sz w:val="24"/>
          <w:szCs w:val="24"/>
        </w:rPr>
        <w:t>с регистрацией прав интеллектуальной собственности;</w:t>
      </w:r>
    </w:p>
    <w:p w:rsidR="00445209" w:rsidRPr="00445209" w:rsidRDefault="00445209" w:rsidP="00445209">
      <w:pPr>
        <w:pStyle w:val="a4"/>
        <w:numPr>
          <w:ilvl w:val="0"/>
          <w:numId w:val="28"/>
        </w:numPr>
        <w:snapToGri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209">
        <w:rPr>
          <w:rFonts w:ascii="Times New Roman" w:hAnsi="Times New Roman" w:cs="Times New Roman"/>
          <w:sz w:val="24"/>
          <w:szCs w:val="24"/>
        </w:rPr>
        <w:t>с поставкой на экспорт готовой продукции, произведенной соискателем, а именно: упаковкой, маркировкой, перевозкой (транспортировкой), погрузкой, разгрузкой или перегрузкой товаров, страхованием и таможенным декларированием.</w:t>
      </w:r>
      <w:proofErr w:type="gramEnd"/>
    </w:p>
    <w:p w:rsid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209" w:rsidRP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45209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45209">
        <w:rPr>
          <w:rFonts w:ascii="Times New Roman" w:hAnsi="Times New Roman" w:cs="Times New Roman"/>
          <w:sz w:val="24"/>
          <w:szCs w:val="24"/>
        </w:rPr>
        <w:t xml:space="preserve"> предоставления субсидий на возмещение части затрат субъектам малого и среднего предпринимательства, осуществляющим деятельность в сфере народных художественных промыслов </w:t>
      </w:r>
      <w:proofErr w:type="gramStart"/>
      <w:r w:rsidRPr="0044520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45209">
        <w:rPr>
          <w:rFonts w:ascii="Times New Roman" w:hAnsi="Times New Roman" w:cs="Times New Roman"/>
          <w:sz w:val="24"/>
          <w:szCs w:val="24"/>
        </w:rPr>
        <w:t>или) ремесел, в рамках государственной программы Ленинградской области «Стимулирование экономической активности Ленинградской области», утвержденный постановлением Правительства Ленинградской области от 30.06.2017 № 255 (далее – Порядок), размещен на официальном сайте комитета в информационно-телекоммуникационной сети «Интернет» (</w:t>
      </w:r>
      <w:proofErr w:type="spellStart"/>
      <w:r w:rsidRPr="00445209">
        <w:rPr>
          <w:rFonts w:ascii="Times New Roman" w:hAnsi="Times New Roman" w:cs="Times New Roman"/>
          <w:sz w:val="24"/>
          <w:szCs w:val="24"/>
        </w:rPr>
        <w:t>www.small.lenobl.ru</w:t>
      </w:r>
      <w:proofErr w:type="spellEnd"/>
      <w:r w:rsidRPr="00445209">
        <w:rPr>
          <w:rFonts w:ascii="Times New Roman" w:hAnsi="Times New Roman" w:cs="Times New Roman"/>
          <w:sz w:val="24"/>
          <w:szCs w:val="24"/>
        </w:rPr>
        <w:t xml:space="preserve">), а также на региональном </w:t>
      </w:r>
      <w:proofErr w:type="gramStart"/>
      <w:r w:rsidRPr="00445209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445209">
        <w:rPr>
          <w:rFonts w:ascii="Times New Roman" w:hAnsi="Times New Roman" w:cs="Times New Roman"/>
          <w:sz w:val="24"/>
          <w:szCs w:val="24"/>
        </w:rPr>
        <w:t xml:space="preserve"> поддержки малого и среднего бизнеса Ленинградской области (</w:t>
      </w:r>
      <w:hyperlink r:id="rId10" w:history="1">
        <w:r w:rsidRPr="00445209">
          <w:rPr>
            <w:rStyle w:val="a3"/>
            <w:rFonts w:ascii="Times New Roman" w:hAnsi="Times New Roman" w:cs="Times New Roman"/>
            <w:sz w:val="24"/>
            <w:szCs w:val="24"/>
          </w:rPr>
          <w:t>www.813.ru</w:t>
        </w:r>
      </w:hyperlink>
      <w:r w:rsidRPr="00445209">
        <w:rPr>
          <w:rFonts w:ascii="Times New Roman" w:hAnsi="Times New Roman" w:cs="Times New Roman"/>
          <w:sz w:val="24"/>
          <w:szCs w:val="24"/>
        </w:rPr>
        <w:t>).</w:t>
      </w:r>
    </w:p>
    <w:p w:rsid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209" w:rsidRP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09">
        <w:rPr>
          <w:rFonts w:ascii="Times New Roman" w:hAnsi="Times New Roman" w:cs="Times New Roman"/>
          <w:sz w:val="24"/>
          <w:szCs w:val="24"/>
        </w:rPr>
        <w:t>Прием заявок от соискателей и проведение заседания комиссии по проведению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209">
        <w:rPr>
          <w:rFonts w:ascii="Times New Roman" w:hAnsi="Times New Roman" w:cs="Times New Roman"/>
          <w:sz w:val="24"/>
          <w:szCs w:val="24"/>
        </w:rPr>
        <w:t>осуществляется в следующие сроки:</w:t>
      </w:r>
    </w:p>
    <w:tbl>
      <w:tblPr>
        <w:tblW w:w="9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1"/>
        <w:gridCol w:w="2268"/>
        <w:gridCol w:w="2693"/>
      </w:tblGrid>
      <w:tr w:rsidR="00445209" w:rsidRPr="00445209" w:rsidTr="00445209">
        <w:trPr>
          <w:trHeight w:val="817"/>
        </w:trPr>
        <w:tc>
          <w:tcPr>
            <w:tcW w:w="4681" w:type="dxa"/>
            <w:tcBorders>
              <w:top w:val="outset" w:sz="2" w:space="0" w:color="auto"/>
              <w:left w:val="outset" w:sz="2" w:space="0" w:color="auto"/>
              <w:bottom w:val="single" w:sz="4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445209" w:rsidRPr="00445209" w:rsidRDefault="00445209" w:rsidP="00445209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4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445209" w:rsidRPr="00445209" w:rsidRDefault="00445209" w:rsidP="00445209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приема заявок (включительно)</w:t>
            </w: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single" w:sz="4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0" w:type="dxa"/>
            </w:tcMar>
            <w:vAlign w:val="bottom"/>
            <w:hideMark/>
          </w:tcPr>
          <w:p w:rsidR="00445209" w:rsidRPr="00445209" w:rsidRDefault="00445209" w:rsidP="00445209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 заседания комиссии</w:t>
            </w:r>
          </w:p>
        </w:tc>
      </w:tr>
      <w:tr w:rsidR="00445209" w:rsidRPr="00445209" w:rsidTr="00445209">
        <w:trPr>
          <w:trHeight w:val="409"/>
        </w:trPr>
        <w:tc>
          <w:tcPr>
            <w:tcW w:w="4681" w:type="dxa"/>
            <w:tcBorders>
              <w:top w:val="outset" w:sz="2" w:space="0" w:color="auto"/>
              <w:left w:val="outset" w:sz="2" w:space="0" w:color="auto"/>
              <w:bottom w:val="single" w:sz="4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445209" w:rsidRPr="00445209" w:rsidRDefault="00445209" w:rsidP="0044520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20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возмещение части затрат субъектам малого и среднего предпринимательства, осуществляющим деятельность в сфере народных художественных промыслов </w:t>
            </w:r>
            <w:proofErr w:type="gramStart"/>
            <w:r w:rsidRPr="0044520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45209">
              <w:rPr>
                <w:rFonts w:ascii="Times New Roman" w:hAnsi="Times New Roman" w:cs="Times New Roman"/>
                <w:sz w:val="24"/>
                <w:szCs w:val="24"/>
              </w:rPr>
              <w:t>или) ремесел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4" w:space="0" w:color="AFAFAF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445209" w:rsidRPr="00445209" w:rsidRDefault="00445209" w:rsidP="004452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09">
              <w:rPr>
                <w:rFonts w:ascii="Times New Roman" w:hAnsi="Times New Roman" w:cs="Times New Roman"/>
                <w:sz w:val="24"/>
                <w:szCs w:val="24"/>
              </w:rPr>
              <w:t>с 18.02.2022</w:t>
            </w:r>
          </w:p>
          <w:p w:rsidR="00445209" w:rsidRPr="00445209" w:rsidRDefault="00445209" w:rsidP="004452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09">
              <w:rPr>
                <w:rFonts w:ascii="Times New Roman" w:hAnsi="Times New Roman" w:cs="Times New Roman"/>
                <w:sz w:val="24"/>
                <w:szCs w:val="24"/>
              </w:rPr>
              <w:t>по 21.03.2022</w:t>
            </w:r>
          </w:p>
          <w:p w:rsidR="00445209" w:rsidRPr="00445209" w:rsidRDefault="00445209" w:rsidP="004452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single" w:sz="4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:rsidR="00445209" w:rsidRPr="00445209" w:rsidRDefault="00445209" w:rsidP="004452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09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  <w:p w:rsidR="00445209" w:rsidRPr="00445209" w:rsidRDefault="00445209" w:rsidP="004452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209" w:rsidRP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09">
        <w:rPr>
          <w:rFonts w:ascii="Times New Roman" w:hAnsi="Times New Roman" w:cs="Times New Roman"/>
          <w:sz w:val="24"/>
          <w:szCs w:val="24"/>
        </w:rPr>
        <w:t>Прием заявок на участие в отборе осуществляется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445209" w:rsidRDefault="00445209" w:rsidP="00AD177D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177D" w:rsidRDefault="00AD177D" w:rsidP="00AD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Полная информация и документы </w:t>
      </w:r>
      <w:hyperlink r:id="rId11" w:history="1">
        <w:r w:rsidRPr="00445209">
          <w:rPr>
            <w:rStyle w:val="a3"/>
            <w:rFonts w:ascii="Times New Roman" w:hAnsi="Times New Roman" w:cs="Times New Roman"/>
            <w:b/>
            <w:sz w:val="24"/>
            <w:szCs w:val="24"/>
          </w:rPr>
          <w:t>по ссылке</w:t>
        </w:r>
      </w:hyperlink>
    </w:p>
    <w:p w:rsidR="00445209" w:rsidRDefault="00445209" w:rsidP="004452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5209" w:rsidRPr="00445209" w:rsidRDefault="00445209" w:rsidP="004452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5209">
        <w:rPr>
          <w:rFonts w:ascii="Times New Roman" w:hAnsi="Times New Roman" w:cs="Times New Roman"/>
          <w:b/>
          <w:bCs/>
          <w:sz w:val="24"/>
          <w:szCs w:val="24"/>
          <w:u w:val="single"/>
        </w:rPr>
        <w:t>Биржа труда открывает новое представительство на юге Петербурга</w:t>
      </w:r>
    </w:p>
    <w:p w:rsidR="00445209" w:rsidRPr="00445209" w:rsidRDefault="00445209" w:rsidP="0044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45209">
        <w:rPr>
          <w:rFonts w:ascii="Times New Roman" w:hAnsi="Times New Roman" w:cs="Times New Roman"/>
          <w:sz w:val="24"/>
          <w:szCs w:val="24"/>
        </w:rPr>
        <w:t>В миграционном центре Ленинградской области по адресу: Санкт-Петербург, ул. Юннатов, д.3 (станция метро «Рыбацкое») планируется  открытие представительства Биржи труда Ленинградской области.</w:t>
      </w:r>
    </w:p>
    <w:p w:rsidR="00445209" w:rsidRPr="00445209" w:rsidRDefault="00445209" w:rsidP="004452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209">
        <w:rPr>
          <w:rFonts w:ascii="Times New Roman" w:hAnsi="Times New Roman" w:cs="Times New Roman"/>
          <w:sz w:val="24"/>
          <w:szCs w:val="24"/>
        </w:rPr>
        <w:t>Специалистом службы занятости населения на базе представительства Биржи труда Ленинградской области будет оказано содействие иностранным гражданам, обратившимся в миграционный центр с целью оформления патентов на право осуществления трудовой деятельности в Ленинградской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209">
        <w:rPr>
          <w:rFonts w:ascii="Times New Roman" w:hAnsi="Times New Roman" w:cs="Times New Roman"/>
          <w:sz w:val="24"/>
          <w:szCs w:val="24"/>
        </w:rPr>
        <w:t>в поиске работы, а также работодателям, заинтересованным в привлечении иностранных работников, в подборе соискателей из числа указанной категории граждан.</w:t>
      </w:r>
      <w:proofErr w:type="gramEnd"/>
    </w:p>
    <w:p w:rsidR="00445209" w:rsidRPr="00445209" w:rsidRDefault="00445209" w:rsidP="0044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45209">
        <w:rPr>
          <w:rFonts w:ascii="Times New Roman" w:hAnsi="Times New Roman" w:cs="Times New Roman"/>
          <w:i/>
          <w:iCs/>
          <w:sz w:val="24"/>
          <w:szCs w:val="24"/>
        </w:rPr>
        <w:t xml:space="preserve">По вопросам </w:t>
      </w:r>
      <w:proofErr w:type="gramStart"/>
      <w:r w:rsidRPr="00445209">
        <w:rPr>
          <w:rFonts w:ascii="Times New Roman" w:hAnsi="Times New Roman" w:cs="Times New Roman"/>
          <w:i/>
          <w:iCs/>
          <w:sz w:val="24"/>
          <w:szCs w:val="24"/>
        </w:rPr>
        <w:t>работы представительства Биржи труда Ленинградской области</w:t>
      </w:r>
      <w:proofErr w:type="gramEnd"/>
      <w:r w:rsidRPr="00445209">
        <w:rPr>
          <w:rFonts w:ascii="Times New Roman" w:hAnsi="Times New Roman" w:cs="Times New Roman"/>
          <w:i/>
          <w:iCs/>
          <w:sz w:val="24"/>
          <w:szCs w:val="24"/>
        </w:rPr>
        <w:t xml:space="preserve"> можно обратиться к начальнику отдела трудовой миграции ГКУ ЦЗН ЛО Павленковой Антонине Дмитриевне по тел. (921) 332-78-76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5209">
        <w:rPr>
          <w:rFonts w:ascii="Times New Roman" w:hAnsi="Times New Roman" w:cs="Times New Roman"/>
          <w:i/>
          <w:iCs/>
          <w:sz w:val="24"/>
          <w:szCs w:val="24"/>
        </w:rPr>
        <w:t>или (812) 679-94-47.</w:t>
      </w:r>
    </w:p>
    <w:p w:rsidR="00AD177D" w:rsidRDefault="00AD177D" w:rsidP="00182A8C">
      <w:pPr>
        <w:rPr>
          <w:rFonts w:ascii="Times New Roman" w:hAnsi="Times New Roman" w:cs="Times New Roman"/>
          <w:sz w:val="24"/>
          <w:szCs w:val="24"/>
        </w:rPr>
      </w:pPr>
    </w:p>
    <w:p w:rsidR="00445209" w:rsidRPr="00445209" w:rsidRDefault="00445209" w:rsidP="004452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52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Минфин напоминает, что чек можно направить покупателю с помощью </w:t>
      </w:r>
      <w:proofErr w:type="spellStart"/>
      <w:r w:rsidRPr="0044520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мессенджера</w:t>
      </w:r>
      <w:proofErr w:type="spellEnd"/>
    </w:p>
    <w:p w:rsidR="00445209" w:rsidRP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09">
        <w:rPr>
          <w:rFonts w:ascii="Times New Roman" w:hAnsi="Times New Roman" w:cs="Times New Roman"/>
          <w:sz w:val="24"/>
          <w:szCs w:val="24"/>
        </w:rPr>
        <w:t xml:space="preserve">Продавец вправе передать чек или бланк строгой отчетности в электронном виде не только по почте и </w:t>
      </w:r>
      <w:proofErr w:type="spellStart"/>
      <w:r w:rsidRPr="00445209">
        <w:rPr>
          <w:rFonts w:ascii="Times New Roman" w:hAnsi="Times New Roman" w:cs="Times New Roman"/>
          <w:sz w:val="24"/>
          <w:szCs w:val="24"/>
        </w:rPr>
        <w:t>СМС-сообщением</w:t>
      </w:r>
      <w:proofErr w:type="spellEnd"/>
      <w:r w:rsidRPr="00445209">
        <w:rPr>
          <w:rFonts w:ascii="Times New Roman" w:hAnsi="Times New Roman" w:cs="Times New Roman"/>
          <w:sz w:val="24"/>
          <w:szCs w:val="24"/>
        </w:rPr>
        <w:t xml:space="preserve">. Можно использовать, например, разные </w:t>
      </w:r>
      <w:proofErr w:type="spellStart"/>
      <w:r w:rsidRPr="00445209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445209">
        <w:rPr>
          <w:rFonts w:ascii="Times New Roman" w:hAnsi="Times New Roman" w:cs="Times New Roman"/>
          <w:sz w:val="24"/>
          <w:szCs w:val="24"/>
        </w:rPr>
        <w:t>.</w:t>
      </w:r>
    </w:p>
    <w:p w:rsid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09">
        <w:rPr>
          <w:rFonts w:ascii="Times New Roman" w:hAnsi="Times New Roman" w:cs="Times New Roman"/>
          <w:sz w:val="24"/>
          <w:szCs w:val="24"/>
        </w:rPr>
        <w:t xml:space="preserve">Ведомство уже сообщало об этом, а ФНС поддерживает такой подход. </w:t>
      </w:r>
    </w:p>
    <w:p w:rsid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209" w:rsidRPr="00445209" w:rsidRDefault="00445209" w:rsidP="00445209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209">
        <w:rPr>
          <w:rFonts w:ascii="Times New Roman" w:hAnsi="Times New Roman" w:cs="Times New Roman"/>
          <w:i/>
          <w:sz w:val="24"/>
          <w:szCs w:val="24"/>
        </w:rPr>
        <w:t xml:space="preserve">Документ: </w:t>
      </w:r>
      <w:hyperlink r:id="rId12" w:history="1">
        <w:r w:rsidRPr="00445209">
          <w:rPr>
            <w:rStyle w:val="a3"/>
            <w:rFonts w:ascii="Times New Roman" w:hAnsi="Times New Roman" w:cs="Times New Roman"/>
            <w:i/>
            <w:sz w:val="24"/>
            <w:szCs w:val="24"/>
          </w:rPr>
          <w:t>Письмо Минфина России от 09.02.2022 N 30-01-15/8660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445209" w:rsidRPr="00445209" w:rsidTr="004452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5209" w:rsidRPr="00445209" w:rsidRDefault="00445209" w:rsidP="0044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5209" w:rsidRPr="00445209" w:rsidRDefault="00445209" w:rsidP="0044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52D" w:rsidRPr="0023452D" w:rsidRDefault="00445209" w:rsidP="002345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5209">
        <w:rPr>
          <w:rFonts w:ascii="Times New Roman" w:hAnsi="Times New Roman" w:cs="Times New Roman"/>
          <w:sz w:val="24"/>
          <w:szCs w:val="24"/>
        </w:rPr>
        <w:br/>
      </w:r>
      <w:r w:rsidR="0023452D" w:rsidRPr="0023452D">
        <w:rPr>
          <w:rFonts w:ascii="Times New Roman" w:hAnsi="Times New Roman" w:cs="Times New Roman"/>
          <w:b/>
          <w:bCs/>
          <w:sz w:val="24"/>
          <w:szCs w:val="24"/>
          <w:u w:val="single"/>
        </w:rPr>
        <w:t>Внесли поправки к положению о лицензировании медицинской деятельности</w:t>
      </w:r>
    </w:p>
    <w:p w:rsidR="0023452D" w:rsidRPr="0023452D" w:rsidRDefault="0023452D" w:rsidP="0023452D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52D">
        <w:rPr>
          <w:rFonts w:ascii="Times New Roman" w:hAnsi="Times New Roman" w:cs="Times New Roman"/>
          <w:sz w:val="24"/>
          <w:szCs w:val="24"/>
        </w:rPr>
        <w:t>С 1 марта </w:t>
      </w:r>
      <w:hyperlink r:id="rId13" w:history="1">
        <w:r w:rsidRPr="0023452D">
          <w:rPr>
            <w:rStyle w:val="a3"/>
            <w:rFonts w:ascii="Times New Roman" w:hAnsi="Times New Roman" w:cs="Times New Roman"/>
            <w:sz w:val="24"/>
            <w:szCs w:val="24"/>
          </w:rPr>
          <w:t>лицензионный контроль</w:t>
        </w:r>
      </w:hyperlink>
      <w:r w:rsidRPr="0023452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3452D">
        <w:rPr>
          <w:rFonts w:ascii="Times New Roman" w:hAnsi="Times New Roman" w:cs="Times New Roman"/>
          <w:sz w:val="24"/>
          <w:szCs w:val="24"/>
        </w:rPr>
        <w:t>заменят на оценку</w:t>
      </w:r>
      <w:proofErr w:type="gramEnd"/>
      <w:r w:rsidRPr="0023452D">
        <w:rPr>
          <w:rFonts w:ascii="Times New Roman" w:hAnsi="Times New Roman" w:cs="Times New Roman"/>
          <w:sz w:val="24"/>
          <w:szCs w:val="24"/>
        </w:rPr>
        <w:t xml:space="preserve"> соответствия соискателя лицензии или лицензиата установленным </w:t>
      </w:r>
      <w:hyperlink r:id="rId14" w:history="1">
        <w:r w:rsidRPr="0023452D">
          <w:rPr>
            <w:rStyle w:val="a3"/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23452D">
        <w:rPr>
          <w:rFonts w:ascii="Times New Roman" w:hAnsi="Times New Roman" w:cs="Times New Roman"/>
          <w:sz w:val="24"/>
          <w:szCs w:val="24"/>
        </w:rPr>
        <w:t xml:space="preserve">. Выездную оценку станут проводить дистанционно во всех случаях, кроме смены адреса деятельности </w:t>
      </w:r>
      <w:proofErr w:type="spellStart"/>
      <w:r w:rsidRPr="0023452D">
        <w:rPr>
          <w:rFonts w:ascii="Times New Roman" w:hAnsi="Times New Roman" w:cs="Times New Roman"/>
          <w:sz w:val="24"/>
          <w:szCs w:val="24"/>
        </w:rPr>
        <w:t>медорганизации</w:t>
      </w:r>
      <w:proofErr w:type="spellEnd"/>
      <w:r w:rsidRPr="0023452D">
        <w:rPr>
          <w:rFonts w:ascii="Times New Roman" w:hAnsi="Times New Roman" w:cs="Times New Roman"/>
          <w:sz w:val="24"/>
          <w:szCs w:val="24"/>
        </w:rPr>
        <w:t>.</w:t>
      </w:r>
    </w:p>
    <w:p w:rsidR="0023452D" w:rsidRPr="0023452D" w:rsidRDefault="0023452D" w:rsidP="0023452D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52D">
        <w:rPr>
          <w:rFonts w:ascii="Times New Roman" w:hAnsi="Times New Roman" w:cs="Times New Roman"/>
          <w:sz w:val="24"/>
          <w:szCs w:val="24"/>
        </w:rPr>
        <w:t xml:space="preserve">С 1 сентября заявление о предоставлении лицензии можно подать только через </w:t>
      </w:r>
      <w:proofErr w:type="spellStart"/>
      <w:r w:rsidRPr="0023452D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3452D">
        <w:rPr>
          <w:rFonts w:ascii="Times New Roman" w:hAnsi="Times New Roman" w:cs="Times New Roman"/>
          <w:sz w:val="24"/>
          <w:szCs w:val="24"/>
        </w:rPr>
        <w:t>. В большинстве случаев срок его рассмотрения не превысит 15 рабочих дней.</w:t>
      </w:r>
    </w:p>
    <w:p w:rsidR="0023452D" w:rsidRDefault="0023452D" w:rsidP="0023452D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52D">
        <w:rPr>
          <w:rFonts w:ascii="Times New Roman" w:hAnsi="Times New Roman" w:cs="Times New Roman"/>
          <w:sz w:val="24"/>
          <w:szCs w:val="24"/>
        </w:rPr>
        <w:t>Документом предусмотрены и другие изменения.</w:t>
      </w:r>
    </w:p>
    <w:p w:rsidR="0023452D" w:rsidRDefault="0023452D" w:rsidP="0023452D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52D" w:rsidRPr="0023452D" w:rsidRDefault="0023452D" w:rsidP="0023452D">
      <w:pPr>
        <w:snapToGri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52D">
        <w:rPr>
          <w:rFonts w:ascii="Times New Roman" w:hAnsi="Times New Roman" w:cs="Times New Roman"/>
          <w:i/>
          <w:sz w:val="24"/>
          <w:szCs w:val="24"/>
        </w:rPr>
        <w:t xml:space="preserve">Документ: </w:t>
      </w:r>
      <w:hyperlink r:id="rId15" w:history="1">
        <w:r w:rsidRPr="0023452D">
          <w:rPr>
            <w:rStyle w:val="a3"/>
            <w:rFonts w:ascii="Times New Roman" w:hAnsi="Times New Roman" w:cs="Times New Roman"/>
            <w:i/>
            <w:sz w:val="24"/>
            <w:szCs w:val="24"/>
          </w:rPr>
          <w:t>Постановление Правительства РФ от 16.02.2022 N 181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23452D" w:rsidRPr="0023452D" w:rsidTr="00234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452D" w:rsidRPr="0023452D" w:rsidRDefault="0023452D" w:rsidP="0023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23452D" w:rsidRDefault="0023452D" w:rsidP="0023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209" w:rsidRPr="00182A8C" w:rsidRDefault="0023452D" w:rsidP="00182A8C">
      <w:pPr>
        <w:rPr>
          <w:rFonts w:ascii="Times New Roman" w:hAnsi="Times New Roman" w:cs="Times New Roman"/>
          <w:sz w:val="24"/>
          <w:szCs w:val="24"/>
        </w:rPr>
      </w:pPr>
      <w:r w:rsidRPr="0023452D">
        <w:rPr>
          <w:rFonts w:ascii="Times New Roman" w:hAnsi="Times New Roman" w:cs="Times New Roman"/>
          <w:sz w:val="24"/>
          <w:szCs w:val="24"/>
        </w:rPr>
        <w:br/>
      </w:r>
    </w:p>
    <w:sectPr w:rsidR="00445209" w:rsidRPr="00182A8C" w:rsidSect="00C67474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09" w:rsidRDefault="00445209" w:rsidP="00E812C0">
      <w:pPr>
        <w:spacing w:after="0" w:line="240" w:lineRule="auto"/>
      </w:pPr>
      <w:r>
        <w:separator/>
      </w:r>
    </w:p>
  </w:endnote>
  <w:endnote w:type="continuationSeparator" w:id="0">
    <w:p w:rsidR="00445209" w:rsidRDefault="00445209" w:rsidP="00E8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09" w:rsidRDefault="00445209" w:rsidP="00E812C0">
      <w:pPr>
        <w:spacing w:after="0" w:line="240" w:lineRule="auto"/>
      </w:pPr>
      <w:r>
        <w:separator/>
      </w:r>
    </w:p>
  </w:footnote>
  <w:footnote w:type="continuationSeparator" w:id="0">
    <w:p w:rsidR="00445209" w:rsidRDefault="00445209" w:rsidP="00E81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E47"/>
    <w:multiLevelType w:val="multilevel"/>
    <w:tmpl w:val="16AC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46372"/>
    <w:multiLevelType w:val="multilevel"/>
    <w:tmpl w:val="C1A0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52AF1"/>
    <w:multiLevelType w:val="multilevel"/>
    <w:tmpl w:val="599E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D036F"/>
    <w:multiLevelType w:val="multilevel"/>
    <w:tmpl w:val="DB0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D59FA"/>
    <w:multiLevelType w:val="hybridMultilevel"/>
    <w:tmpl w:val="0EE6D636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F0984"/>
    <w:multiLevelType w:val="multilevel"/>
    <w:tmpl w:val="7E32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F6656"/>
    <w:multiLevelType w:val="multilevel"/>
    <w:tmpl w:val="7BD6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F3DE7"/>
    <w:multiLevelType w:val="multilevel"/>
    <w:tmpl w:val="08B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5384A"/>
    <w:multiLevelType w:val="multilevel"/>
    <w:tmpl w:val="4A5E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11540"/>
    <w:multiLevelType w:val="multilevel"/>
    <w:tmpl w:val="E1E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62A6F"/>
    <w:multiLevelType w:val="multilevel"/>
    <w:tmpl w:val="426C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D69BF"/>
    <w:multiLevelType w:val="multilevel"/>
    <w:tmpl w:val="40CA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93314"/>
    <w:multiLevelType w:val="multilevel"/>
    <w:tmpl w:val="88B4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FE0655"/>
    <w:multiLevelType w:val="multilevel"/>
    <w:tmpl w:val="38B8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97C53"/>
    <w:multiLevelType w:val="multilevel"/>
    <w:tmpl w:val="8AF2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6515FF"/>
    <w:multiLevelType w:val="multilevel"/>
    <w:tmpl w:val="F520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8A34D3"/>
    <w:multiLevelType w:val="multilevel"/>
    <w:tmpl w:val="6316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404C6"/>
    <w:multiLevelType w:val="multilevel"/>
    <w:tmpl w:val="C0A6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C69FE"/>
    <w:multiLevelType w:val="hybridMultilevel"/>
    <w:tmpl w:val="1932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044AE"/>
    <w:multiLevelType w:val="multilevel"/>
    <w:tmpl w:val="F29A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07341"/>
    <w:multiLevelType w:val="multilevel"/>
    <w:tmpl w:val="C612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590CD8"/>
    <w:multiLevelType w:val="multilevel"/>
    <w:tmpl w:val="C404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E0C06"/>
    <w:multiLevelType w:val="multilevel"/>
    <w:tmpl w:val="DC1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9B3113"/>
    <w:multiLevelType w:val="multilevel"/>
    <w:tmpl w:val="B94C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3F3A91"/>
    <w:multiLevelType w:val="multilevel"/>
    <w:tmpl w:val="FD64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EA1C01"/>
    <w:multiLevelType w:val="multilevel"/>
    <w:tmpl w:val="230E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5413E8"/>
    <w:multiLevelType w:val="multilevel"/>
    <w:tmpl w:val="D35A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7544FB"/>
    <w:multiLevelType w:val="multilevel"/>
    <w:tmpl w:val="496A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6"/>
  </w:num>
  <w:num w:numId="3">
    <w:abstractNumId w:val="14"/>
  </w:num>
  <w:num w:numId="4">
    <w:abstractNumId w:val="8"/>
  </w:num>
  <w:num w:numId="5">
    <w:abstractNumId w:val="15"/>
  </w:num>
  <w:num w:numId="6">
    <w:abstractNumId w:val="2"/>
  </w:num>
  <w:num w:numId="7">
    <w:abstractNumId w:val="5"/>
  </w:num>
  <w:num w:numId="8">
    <w:abstractNumId w:val="19"/>
  </w:num>
  <w:num w:numId="9">
    <w:abstractNumId w:val="9"/>
  </w:num>
  <w:num w:numId="10">
    <w:abstractNumId w:val="13"/>
  </w:num>
  <w:num w:numId="11">
    <w:abstractNumId w:val="21"/>
  </w:num>
  <w:num w:numId="12">
    <w:abstractNumId w:val="11"/>
  </w:num>
  <w:num w:numId="13">
    <w:abstractNumId w:val="23"/>
  </w:num>
  <w:num w:numId="14">
    <w:abstractNumId w:val="22"/>
  </w:num>
  <w:num w:numId="15">
    <w:abstractNumId w:val="1"/>
  </w:num>
  <w:num w:numId="16">
    <w:abstractNumId w:val="7"/>
  </w:num>
  <w:num w:numId="17">
    <w:abstractNumId w:val="10"/>
  </w:num>
  <w:num w:numId="18">
    <w:abstractNumId w:val="17"/>
  </w:num>
  <w:num w:numId="19">
    <w:abstractNumId w:val="27"/>
  </w:num>
  <w:num w:numId="20">
    <w:abstractNumId w:val="3"/>
  </w:num>
  <w:num w:numId="21">
    <w:abstractNumId w:val="25"/>
  </w:num>
  <w:num w:numId="22">
    <w:abstractNumId w:val="20"/>
  </w:num>
  <w:num w:numId="23">
    <w:abstractNumId w:val="12"/>
  </w:num>
  <w:num w:numId="24">
    <w:abstractNumId w:val="0"/>
  </w:num>
  <w:num w:numId="25">
    <w:abstractNumId w:val="24"/>
  </w:num>
  <w:num w:numId="26">
    <w:abstractNumId w:val="16"/>
  </w:num>
  <w:num w:numId="27">
    <w:abstractNumId w:val="18"/>
  </w:num>
  <w:num w:numId="2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9EA"/>
    <w:rsid w:val="00015107"/>
    <w:rsid w:val="000162A7"/>
    <w:rsid w:val="00026EE9"/>
    <w:rsid w:val="00032DEE"/>
    <w:rsid w:val="00040B00"/>
    <w:rsid w:val="00061B93"/>
    <w:rsid w:val="00063C1F"/>
    <w:rsid w:val="00087404"/>
    <w:rsid w:val="000A1AD2"/>
    <w:rsid w:val="000B7DCE"/>
    <w:rsid w:val="000C3F0A"/>
    <w:rsid w:val="000C7F1A"/>
    <w:rsid w:val="000D1B22"/>
    <w:rsid w:val="000D7B84"/>
    <w:rsid w:val="000E3633"/>
    <w:rsid w:val="000F209B"/>
    <w:rsid w:val="000F47DF"/>
    <w:rsid w:val="000F5094"/>
    <w:rsid w:val="00112354"/>
    <w:rsid w:val="00120BFF"/>
    <w:rsid w:val="001220B9"/>
    <w:rsid w:val="0012236A"/>
    <w:rsid w:val="00125781"/>
    <w:rsid w:val="00126A3C"/>
    <w:rsid w:val="00131175"/>
    <w:rsid w:val="001357F2"/>
    <w:rsid w:val="00142E99"/>
    <w:rsid w:val="00146A1E"/>
    <w:rsid w:val="0015035D"/>
    <w:rsid w:val="001638E2"/>
    <w:rsid w:val="00167131"/>
    <w:rsid w:val="00177DE9"/>
    <w:rsid w:val="00182A8C"/>
    <w:rsid w:val="00194EA6"/>
    <w:rsid w:val="00195D98"/>
    <w:rsid w:val="001A3851"/>
    <w:rsid w:val="001A4EAD"/>
    <w:rsid w:val="001B3D95"/>
    <w:rsid w:val="001C10B3"/>
    <w:rsid w:val="001D0718"/>
    <w:rsid w:val="001D3481"/>
    <w:rsid w:val="001F5534"/>
    <w:rsid w:val="00224438"/>
    <w:rsid w:val="00230F94"/>
    <w:rsid w:val="0023452D"/>
    <w:rsid w:val="00237D08"/>
    <w:rsid w:val="00240157"/>
    <w:rsid w:val="00244352"/>
    <w:rsid w:val="0025032F"/>
    <w:rsid w:val="00260F82"/>
    <w:rsid w:val="00261E8D"/>
    <w:rsid w:val="00277003"/>
    <w:rsid w:val="002917A1"/>
    <w:rsid w:val="002938C1"/>
    <w:rsid w:val="002A5FFF"/>
    <w:rsid w:val="002A62A0"/>
    <w:rsid w:val="002C7F47"/>
    <w:rsid w:val="002D160D"/>
    <w:rsid w:val="002F0D83"/>
    <w:rsid w:val="00331A72"/>
    <w:rsid w:val="003407A1"/>
    <w:rsid w:val="003603A2"/>
    <w:rsid w:val="00370ED3"/>
    <w:rsid w:val="0038625A"/>
    <w:rsid w:val="003B0A96"/>
    <w:rsid w:val="003C3B6F"/>
    <w:rsid w:val="003C4950"/>
    <w:rsid w:val="003D69CF"/>
    <w:rsid w:val="003E76FC"/>
    <w:rsid w:val="003F46AC"/>
    <w:rsid w:val="003F621B"/>
    <w:rsid w:val="0040156E"/>
    <w:rsid w:val="00416979"/>
    <w:rsid w:val="004171CC"/>
    <w:rsid w:val="004321B5"/>
    <w:rsid w:val="00445209"/>
    <w:rsid w:val="00453BDB"/>
    <w:rsid w:val="00464940"/>
    <w:rsid w:val="00473624"/>
    <w:rsid w:val="0048170B"/>
    <w:rsid w:val="0048506E"/>
    <w:rsid w:val="00487A6A"/>
    <w:rsid w:val="00492CBF"/>
    <w:rsid w:val="00493751"/>
    <w:rsid w:val="00497624"/>
    <w:rsid w:val="004A0335"/>
    <w:rsid w:val="004A2181"/>
    <w:rsid w:val="004A7F8E"/>
    <w:rsid w:val="004C02F8"/>
    <w:rsid w:val="004F442A"/>
    <w:rsid w:val="00512FE2"/>
    <w:rsid w:val="00513062"/>
    <w:rsid w:val="005131C6"/>
    <w:rsid w:val="00536866"/>
    <w:rsid w:val="0056553B"/>
    <w:rsid w:val="00574627"/>
    <w:rsid w:val="005852C4"/>
    <w:rsid w:val="00594603"/>
    <w:rsid w:val="005A166C"/>
    <w:rsid w:val="005A304B"/>
    <w:rsid w:val="005B20D2"/>
    <w:rsid w:val="005B424D"/>
    <w:rsid w:val="005C5325"/>
    <w:rsid w:val="005D01CF"/>
    <w:rsid w:val="005E16D9"/>
    <w:rsid w:val="005E76F1"/>
    <w:rsid w:val="005F681A"/>
    <w:rsid w:val="0060326A"/>
    <w:rsid w:val="00617EF6"/>
    <w:rsid w:val="006374E4"/>
    <w:rsid w:val="00650C30"/>
    <w:rsid w:val="00650E20"/>
    <w:rsid w:val="00660504"/>
    <w:rsid w:val="0066219B"/>
    <w:rsid w:val="00662476"/>
    <w:rsid w:val="006D7D6C"/>
    <w:rsid w:val="006E714B"/>
    <w:rsid w:val="00700E1B"/>
    <w:rsid w:val="00701C5E"/>
    <w:rsid w:val="007158DC"/>
    <w:rsid w:val="0072378E"/>
    <w:rsid w:val="00726E4D"/>
    <w:rsid w:val="007348C2"/>
    <w:rsid w:val="00737FD2"/>
    <w:rsid w:val="00742CA3"/>
    <w:rsid w:val="00751A32"/>
    <w:rsid w:val="00767705"/>
    <w:rsid w:val="00781DF0"/>
    <w:rsid w:val="007A2ABB"/>
    <w:rsid w:val="007A32B7"/>
    <w:rsid w:val="007A4CC1"/>
    <w:rsid w:val="007B7359"/>
    <w:rsid w:val="007D09A5"/>
    <w:rsid w:val="007F5C54"/>
    <w:rsid w:val="008042D3"/>
    <w:rsid w:val="00807022"/>
    <w:rsid w:val="008073D6"/>
    <w:rsid w:val="008103B8"/>
    <w:rsid w:val="00833319"/>
    <w:rsid w:val="008465AC"/>
    <w:rsid w:val="00846DDA"/>
    <w:rsid w:val="00890619"/>
    <w:rsid w:val="00897981"/>
    <w:rsid w:val="008C1667"/>
    <w:rsid w:val="008C6C82"/>
    <w:rsid w:val="008D1D7D"/>
    <w:rsid w:val="008D758B"/>
    <w:rsid w:val="008E3701"/>
    <w:rsid w:val="008F79F4"/>
    <w:rsid w:val="0090355D"/>
    <w:rsid w:val="00904E2C"/>
    <w:rsid w:val="00907F0D"/>
    <w:rsid w:val="00911086"/>
    <w:rsid w:val="0091537C"/>
    <w:rsid w:val="00921333"/>
    <w:rsid w:val="0092605E"/>
    <w:rsid w:val="009311A8"/>
    <w:rsid w:val="00932F77"/>
    <w:rsid w:val="00935B6C"/>
    <w:rsid w:val="0094767B"/>
    <w:rsid w:val="009551D2"/>
    <w:rsid w:val="00960C11"/>
    <w:rsid w:val="00963928"/>
    <w:rsid w:val="009762B5"/>
    <w:rsid w:val="00980D35"/>
    <w:rsid w:val="0098252C"/>
    <w:rsid w:val="00984B2A"/>
    <w:rsid w:val="00993B38"/>
    <w:rsid w:val="00995220"/>
    <w:rsid w:val="009A3005"/>
    <w:rsid w:val="009C68BC"/>
    <w:rsid w:val="009D178E"/>
    <w:rsid w:val="009F2367"/>
    <w:rsid w:val="00A013DC"/>
    <w:rsid w:val="00A05035"/>
    <w:rsid w:val="00A17C65"/>
    <w:rsid w:val="00A373E8"/>
    <w:rsid w:val="00A46D2E"/>
    <w:rsid w:val="00A52277"/>
    <w:rsid w:val="00A5470D"/>
    <w:rsid w:val="00A6311C"/>
    <w:rsid w:val="00A65209"/>
    <w:rsid w:val="00A7285C"/>
    <w:rsid w:val="00A737B7"/>
    <w:rsid w:val="00A83213"/>
    <w:rsid w:val="00AB6482"/>
    <w:rsid w:val="00AB6C9F"/>
    <w:rsid w:val="00AC4CBE"/>
    <w:rsid w:val="00AD177D"/>
    <w:rsid w:val="00AD3C25"/>
    <w:rsid w:val="00AD3DB3"/>
    <w:rsid w:val="00AD4279"/>
    <w:rsid w:val="00AD7998"/>
    <w:rsid w:val="00AE40D6"/>
    <w:rsid w:val="00AE63F6"/>
    <w:rsid w:val="00AF28D4"/>
    <w:rsid w:val="00AF4ADE"/>
    <w:rsid w:val="00B01721"/>
    <w:rsid w:val="00B144D7"/>
    <w:rsid w:val="00B14527"/>
    <w:rsid w:val="00B34B5B"/>
    <w:rsid w:val="00B644C5"/>
    <w:rsid w:val="00B64913"/>
    <w:rsid w:val="00B67439"/>
    <w:rsid w:val="00B67B55"/>
    <w:rsid w:val="00B72392"/>
    <w:rsid w:val="00B8533C"/>
    <w:rsid w:val="00B9142A"/>
    <w:rsid w:val="00B917DC"/>
    <w:rsid w:val="00BA057C"/>
    <w:rsid w:val="00BA60BA"/>
    <w:rsid w:val="00BB07BC"/>
    <w:rsid w:val="00BB0D26"/>
    <w:rsid w:val="00BB5A4F"/>
    <w:rsid w:val="00BC34B9"/>
    <w:rsid w:val="00BD7335"/>
    <w:rsid w:val="00BE0BAB"/>
    <w:rsid w:val="00BE3617"/>
    <w:rsid w:val="00BE46D4"/>
    <w:rsid w:val="00BE5416"/>
    <w:rsid w:val="00BE66EE"/>
    <w:rsid w:val="00BE76A3"/>
    <w:rsid w:val="00BF434E"/>
    <w:rsid w:val="00C1285B"/>
    <w:rsid w:val="00C22F74"/>
    <w:rsid w:val="00C257CD"/>
    <w:rsid w:val="00C40952"/>
    <w:rsid w:val="00C5111A"/>
    <w:rsid w:val="00C5255C"/>
    <w:rsid w:val="00C62934"/>
    <w:rsid w:val="00C66BD7"/>
    <w:rsid w:val="00C67195"/>
    <w:rsid w:val="00C67474"/>
    <w:rsid w:val="00C760AE"/>
    <w:rsid w:val="00C9040B"/>
    <w:rsid w:val="00C90D93"/>
    <w:rsid w:val="00CA5489"/>
    <w:rsid w:val="00CC5FA3"/>
    <w:rsid w:val="00CC6F0B"/>
    <w:rsid w:val="00CD0C87"/>
    <w:rsid w:val="00CE6F5F"/>
    <w:rsid w:val="00CF5E86"/>
    <w:rsid w:val="00D02A6E"/>
    <w:rsid w:val="00D249EA"/>
    <w:rsid w:val="00D31F6D"/>
    <w:rsid w:val="00D44AE9"/>
    <w:rsid w:val="00D45894"/>
    <w:rsid w:val="00D60F25"/>
    <w:rsid w:val="00D61323"/>
    <w:rsid w:val="00D81CD1"/>
    <w:rsid w:val="00D8292E"/>
    <w:rsid w:val="00D90004"/>
    <w:rsid w:val="00DA6C9B"/>
    <w:rsid w:val="00DB1A94"/>
    <w:rsid w:val="00DB71C0"/>
    <w:rsid w:val="00DD6976"/>
    <w:rsid w:val="00DE5ED3"/>
    <w:rsid w:val="00E05AB4"/>
    <w:rsid w:val="00E21D74"/>
    <w:rsid w:val="00E323D9"/>
    <w:rsid w:val="00E34F45"/>
    <w:rsid w:val="00E41706"/>
    <w:rsid w:val="00E560E0"/>
    <w:rsid w:val="00E56C0C"/>
    <w:rsid w:val="00E6041F"/>
    <w:rsid w:val="00E62A5C"/>
    <w:rsid w:val="00E63031"/>
    <w:rsid w:val="00E76111"/>
    <w:rsid w:val="00E812C0"/>
    <w:rsid w:val="00E86957"/>
    <w:rsid w:val="00E91BE3"/>
    <w:rsid w:val="00E9736A"/>
    <w:rsid w:val="00EB1DE4"/>
    <w:rsid w:val="00EB7441"/>
    <w:rsid w:val="00ED140C"/>
    <w:rsid w:val="00ED4A1A"/>
    <w:rsid w:val="00EF17B5"/>
    <w:rsid w:val="00F25C69"/>
    <w:rsid w:val="00F50FE7"/>
    <w:rsid w:val="00F51C72"/>
    <w:rsid w:val="00F866DD"/>
    <w:rsid w:val="00FA713B"/>
    <w:rsid w:val="00FB7D34"/>
    <w:rsid w:val="00FC74F9"/>
    <w:rsid w:val="00FE0955"/>
    <w:rsid w:val="00FF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</w:style>
  <w:style w:type="paragraph" w:styleId="1">
    <w:name w:val="heading 1"/>
    <w:basedOn w:val="a"/>
    <w:link w:val="10"/>
    <w:uiPriority w:val="9"/>
    <w:qFormat/>
    <w:rsid w:val="007A2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6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A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0F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F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2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7A2ABB"/>
    <w:rPr>
      <w:i/>
      <w:iCs/>
    </w:rPr>
  </w:style>
  <w:style w:type="character" w:customStyle="1" w:styleId="apple-converted-space">
    <w:name w:val="apple-converted-space"/>
    <w:basedOn w:val="a0"/>
    <w:rsid w:val="007A2ABB"/>
  </w:style>
  <w:style w:type="paragraph" w:styleId="a8">
    <w:name w:val="Normal (Web)"/>
    <w:basedOn w:val="a"/>
    <w:uiPriority w:val="99"/>
    <w:unhideWhenUsed/>
    <w:rsid w:val="007A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812C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12C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812C0"/>
    <w:rPr>
      <w:vertAlign w:val="superscript"/>
    </w:rPr>
  </w:style>
  <w:style w:type="character" w:customStyle="1" w:styleId="advertising">
    <w:name w:val="advertising"/>
    <w:basedOn w:val="a0"/>
    <w:rsid w:val="005E76F1"/>
  </w:style>
  <w:style w:type="character" w:styleId="ac">
    <w:name w:val="Strong"/>
    <w:basedOn w:val="a0"/>
    <w:uiPriority w:val="22"/>
    <w:qFormat/>
    <w:rsid w:val="00B917DC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261E8D"/>
    <w:rPr>
      <w:color w:val="800080" w:themeColor="followedHyperlink"/>
      <w:u w:val="single"/>
    </w:rPr>
  </w:style>
  <w:style w:type="character" w:customStyle="1" w:styleId="attachmentstitle">
    <w:name w:val="attachments__title"/>
    <w:basedOn w:val="a0"/>
    <w:rsid w:val="00CF5E86"/>
  </w:style>
  <w:style w:type="paragraph" w:customStyle="1" w:styleId="attachmentsitem">
    <w:name w:val="attachments__item"/>
    <w:basedOn w:val="a"/>
    <w:rsid w:val="00CF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47362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Table Grid"/>
    <w:basedOn w:val="a1"/>
    <w:uiPriority w:val="59"/>
    <w:rsid w:val="000E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101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75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567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0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1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02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58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520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212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022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1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46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318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41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29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47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101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76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208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75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15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3712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464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73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29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340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1851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44749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87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6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0213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4683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5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9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8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1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029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55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617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0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622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79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5025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890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787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823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071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354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280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7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9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778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4648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79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430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7121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282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73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207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377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2180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2409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733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76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823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6906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586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547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71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1926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2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347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211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8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080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367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83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9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4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5248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61589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4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0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1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5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63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1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4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0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43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1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364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029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83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33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44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395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08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384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046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24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60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672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142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732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789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405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35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77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57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071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602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992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78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1819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08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3728">
          <w:marLeft w:val="322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5805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4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504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0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39088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3874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54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2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0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553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0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499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425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78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0476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0192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845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543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6698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21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2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9104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4323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748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1055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25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294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93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59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36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606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523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167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97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313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163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078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0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21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077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110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6426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2176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534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88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1627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44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521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247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14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2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92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35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450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629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55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4662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614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259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791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2820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49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92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586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44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731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06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590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792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4759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43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5392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9673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021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809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0332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7640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25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7437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59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4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07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8738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511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08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4985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0020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4550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61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82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100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8032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1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4060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616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170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32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411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694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939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37149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726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900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6120">
                      <w:marLeft w:val="0"/>
                      <w:marRight w:val="0"/>
                      <w:marTop w:val="0"/>
                      <w:marBottom w:val="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5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7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07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804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259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1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74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102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188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9803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59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47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1591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8749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393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16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4098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985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408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76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244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0389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976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7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6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1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4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396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6743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869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292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911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912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63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38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22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99210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416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48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9576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5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2852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6083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280">
              <w:marLeft w:val="215"/>
              <w:marRight w:val="0"/>
              <w:marTop w:val="129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6723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9778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55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902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49048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562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48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39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099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07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637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209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660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955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551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5696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39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6476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214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7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6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745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97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44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360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31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1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1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5806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43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1740">
              <w:marLeft w:val="0"/>
              <w:marRight w:val="0"/>
              <w:marTop w:val="667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4657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4559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7382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1823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5872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5073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6255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5705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2189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3173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14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2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92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40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91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300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95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5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41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381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857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326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887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475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396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7118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920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56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50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15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3583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89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04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76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7912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16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75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9045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988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9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3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8385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57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76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676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29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89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932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555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76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54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3902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9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36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92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23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9602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8982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66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038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42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116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313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04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000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806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899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828">
              <w:marLeft w:val="215"/>
              <w:marRight w:val="0"/>
              <w:marTop w:val="129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40201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78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131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245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1060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64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318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5706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2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2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2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0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791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460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440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600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02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94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6497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36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2109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61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3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1411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265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552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523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99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0316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9882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71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01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4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580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597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4292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207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209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859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80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90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837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6218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8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622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550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15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9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3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1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8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7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8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8630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39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43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58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402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52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110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69934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80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121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5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7751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851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1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3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1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03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633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519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16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778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903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8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6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268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224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150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68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1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335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89516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70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75435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7163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204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808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743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26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1463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53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80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875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73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58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8766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0921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655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9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5337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747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5502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238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398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96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1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17888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1028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9770">
              <w:marLeft w:val="215"/>
              <w:marRight w:val="0"/>
              <w:marTop w:val="129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3339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3848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86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125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18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6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3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3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704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7256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489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899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7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2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0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1802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983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89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1236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71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93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543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201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7886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8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47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80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79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61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696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854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24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5858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8858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954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8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1548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21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12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908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32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991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961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02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2393">
                      <w:marLeft w:val="0"/>
                      <w:marRight w:val="0"/>
                      <w:marTop w:val="0"/>
                      <w:marBottom w:val="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9117">
                      <w:marLeft w:val="0"/>
                      <w:marRight w:val="0"/>
                      <w:marTop w:val="0"/>
                      <w:marBottom w:val="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9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3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2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94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27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51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226">
              <w:marLeft w:val="215"/>
              <w:marRight w:val="0"/>
              <w:marTop w:val="129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4880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98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91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4821">
              <w:marLeft w:val="40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1384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2846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5936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032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46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74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167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8837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4087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0852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80404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2724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800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4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9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8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54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13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8885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81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437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441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649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07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75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965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61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34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8826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872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7904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946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767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748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26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49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53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9739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434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155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478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1941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799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810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28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90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297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060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762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533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313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8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729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411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48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488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4810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286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775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60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223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463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692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4718">
          <w:marLeft w:val="322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3425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5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7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0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13.ru/podderzhka/finansovaya/subsidii-predprinimatelyam/subsidii-v-2022/" TargetMode="External"/><Relationship Id="rId13" Type="http://schemas.openxmlformats.org/officeDocument/2006/relationships/hyperlink" Target="consultantplus://offline/ref=main?base=law;n=385633;dst=1000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main?base=law;n=409537;dst=1000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ll.lenobl.ru/ru/news/444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age.consultant.ru/ondb/attachments/202202/19/0001202202180045_1_6hD.pdf" TargetMode="External"/><Relationship Id="rId10" Type="http://schemas.openxmlformats.org/officeDocument/2006/relationships/hyperlink" Target="http://www.813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ll.lenobl.ru/media/uploads/userfiles/2022/02/16/%D0%A1%D0%92%D0%95%D0%94%D0%95%D0%9D%D0%9D%D0%AB%D0%99_255.docx" TargetMode="External"/><Relationship Id="rId14" Type="http://schemas.openxmlformats.org/officeDocument/2006/relationships/hyperlink" Target="consultantplus://offline/ref=main?base=law;n=385633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32CC2-5C13-4F7C-91D9-17BDFF61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2022-02-21T06:33:00Z</cp:lastPrinted>
  <dcterms:created xsi:type="dcterms:W3CDTF">2022-02-21T06:34:00Z</dcterms:created>
  <dcterms:modified xsi:type="dcterms:W3CDTF">2022-02-21T06:34:00Z</dcterms:modified>
</cp:coreProperties>
</file>