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B79" w:rsidRDefault="00825B79" w:rsidP="0033673A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825B79" w:rsidRDefault="00825B79">
      <w:pPr>
        <w:spacing w:after="240"/>
        <w:jc w:val="center"/>
        <w:rPr>
          <w:sz w:val="28"/>
          <w:szCs w:val="28"/>
        </w:rPr>
      </w:pPr>
      <w:r w:rsidRPr="0033673A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января 2023</w:t>
      </w:r>
    </w:p>
    <w:p w:rsidR="00825B79" w:rsidRDefault="00825B79" w:rsidP="0033673A">
      <w:pPr>
        <w:pStyle w:val="NormalWeb"/>
        <w:shd w:val="clear" w:color="auto" w:fill="FFFFFF"/>
        <w:spacing w:before="0" w:after="0"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Статусы и сроки рассмотрения заявления на единое пособие</w:t>
      </w:r>
    </w:p>
    <w:p w:rsidR="00825B79" w:rsidRDefault="00825B79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Получить новую меру государственной поддержки могут семьи, </w:t>
      </w:r>
      <w:r>
        <w:rPr>
          <w:sz w:val="28"/>
          <w:szCs w:val="28"/>
          <w:shd w:val="clear" w:color="auto" w:fill="FFFFFF"/>
        </w:rPr>
        <w:t>чей среднедушевой доход меньше прожиточного минимума на человека в Санкт-Петербурге или Ленинградской области.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 Для оформления выплаты достаточно </w:t>
      </w:r>
      <w:r>
        <w:rPr>
          <w:sz w:val="28"/>
          <w:szCs w:val="28"/>
          <w:shd w:val="clear" w:color="auto" w:fill="FFFFFF"/>
        </w:rPr>
        <w:t xml:space="preserve">подать заявление. Самый популярный способ – </w:t>
      </w:r>
      <w:hyperlink r:id="rId7" w:history="1">
        <w:r>
          <w:rPr>
            <w:rStyle w:val="Hyperlink"/>
            <w:color w:val="auto"/>
            <w:sz w:val="28"/>
            <w:szCs w:val="28"/>
            <w:shd w:val="clear" w:color="auto" w:fill="FFFFFF"/>
          </w:rPr>
          <w:t>онлайн через «Госуслуги»</w:t>
        </w:r>
      </w:hyperlink>
      <w:r>
        <w:rPr>
          <w:sz w:val="28"/>
          <w:szCs w:val="28"/>
          <w:shd w:val="clear" w:color="auto" w:fill="FFFFFF"/>
        </w:rPr>
        <w:t>, однако родители по-прежнему могут обратиться лично в клиентские службы Социального фонда Санкт-Петербурга или Ленинградской области или в МФЦ.</w:t>
      </w:r>
    </w:p>
    <w:p w:rsidR="00825B79" w:rsidRDefault="00825B79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Удобство подачи заявления через портал госуслуг</w:t>
      </w:r>
      <w:r>
        <w:rPr>
          <w:color w:val="000000"/>
          <w:sz w:val="28"/>
          <w:szCs w:val="28"/>
          <w:shd w:val="clear" w:color="auto" w:fill="FFFFFF"/>
        </w:rPr>
        <w:t xml:space="preserve"> заключается в том, что все уведомления о смене статуса приходят своевременно, то есть заявитель может видеть, когда заявление поступило в ведомство и какое решение по нему вынесено. Ознакомиться со значением каждого из статусов можно при помощи </w:t>
      </w:r>
      <w:r>
        <w:rPr>
          <w:color w:val="000000"/>
          <w:sz w:val="28"/>
          <w:szCs w:val="28"/>
          <w:u w:val="single"/>
          <w:shd w:val="clear" w:color="auto" w:fill="FFFFFF"/>
        </w:rPr>
        <w:t>таблицы</w:t>
      </w:r>
      <w:bookmarkStart w:id="0" w:name="_GoBack"/>
      <w:bookmarkEnd w:id="0"/>
      <w:r w:rsidRPr="0033673A">
        <w:rPr>
          <w:sz w:val="28"/>
          <w:szCs w:val="28"/>
          <w:shd w:val="clear" w:color="auto" w:fill="FFFFFF"/>
        </w:rPr>
        <w:t xml:space="preserve"> *</w:t>
      </w:r>
      <w:r>
        <w:rPr>
          <w:sz w:val="28"/>
          <w:szCs w:val="28"/>
          <w:shd w:val="clear" w:color="auto" w:fill="FFFFFF"/>
        </w:rPr>
        <w:t>.</w:t>
      </w:r>
    </w:p>
    <w:p w:rsidR="00825B79" w:rsidRDefault="00825B79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Напоминаем: срок рассмотрения заявления составляет 10 рабочих дней со дня подачи заявления и поступления в Отделение Социального фонда по Санкт-Петербургу и Ленинградской области необходимых сведений от организаций и документов от заявителя. Это означает, что если заявление было подано 1 февраля, оно будет рассмотрено в срок не позднее 14 февраля.</w:t>
      </w:r>
    </w:p>
    <w:p w:rsidR="00825B79" w:rsidRDefault="00825B79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Срок принятия решения по заявлению продлевается на 20 рабочих дней, если в Отделение не поступили сведения из организаций или документы от заявителя, подтверждающие право на выплату. В таком случае заявление, поданное 1 февраля, будет рассмотрено не позднее 17 марта.</w:t>
      </w:r>
    </w:p>
    <w:p w:rsidR="00825B79" w:rsidRDefault="00825B79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825B79" w:rsidRDefault="00825B79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825B79" w:rsidRDefault="00825B79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825B79" w:rsidRPr="0033673A" w:rsidRDefault="00825B79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825B79" w:rsidRDefault="00825B79" w:rsidP="0033673A"/>
    <w:p w:rsidR="00825B79" w:rsidRPr="00583D25" w:rsidRDefault="00825B79" w:rsidP="0033673A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33673A">
        <w:rPr>
          <w:b/>
          <w:bCs/>
          <w:color w:val="000000"/>
          <w:sz w:val="28"/>
          <w:szCs w:val="28"/>
        </w:rPr>
        <w:t xml:space="preserve">* </w:t>
      </w:r>
      <w:r w:rsidRPr="00583D25">
        <w:rPr>
          <w:b/>
          <w:bCs/>
          <w:color w:val="000000"/>
          <w:sz w:val="28"/>
          <w:szCs w:val="28"/>
        </w:rPr>
        <w:t>Статусы заявления на портале госуслуг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825B79" w:rsidRPr="0088448A" w:rsidTr="00C1519B">
        <w:trPr>
          <w:trHeight w:val="556"/>
        </w:trPr>
        <w:tc>
          <w:tcPr>
            <w:tcW w:w="2943" w:type="dxa"/>
            <w:vAlign w:val="center"/>
          </w:tcPr>
          <w:p w:rsidR="00825B79" w:rsidRPr="0088448A" w:rsidRDefault="00825B79" w:rsidP="00C1519B">
            <w:pPr>
              <w:jc w:val="center"/>
              <w:rPr>
                <w:b/>
                <w:bCs/>
                <w:sz w:val="28"/>
                <w:szCs w:val="28"/>
              </w:rPr>
            </w:pPr>
            <w:r w:rsidRPr="0088448A">
              <w:rPr>
                <w:b/>
                <w:bCs/>
                <w:sz w:val="28"/>
                <w:szCs w:val="28"/>
              </w:rPr>
              <w:t>Название статуса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jc w:val="center"/>
              <w:rPr>
                <w:b/>
                <w:bCs/>
                <w:sz w:val="28"/>
                <w:szCs w:val="28"/>
              </w:rPr>
            </w:pPr>
            <w:r w:rsidRPr="0088448A">
              <w:rPr>
                <w:b/>
                <w:bCs/>
                <w:sz w:val="28"/>
                <w:szCs w:val="28"/>
              </w:rPr>
              <w:t>Описание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Черновик заявления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Заявление создано и сохранено на портале госуслуг (ЕПГУ), но не отправлено заявителем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Зарегистрировано на портале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Присваивается заявлению сразу после подачи заявления (при нажатии на кнопку «Отправить заявление»)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Заявление отправлено в ведомство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ЕПГУ направил заявление в Отделение СФР, подтверждение о получении не получено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Заявление зарегистрировано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Заявление зарегистрировано Отделением СФР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Заявление получено ведомством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Отделение СФР получило заявление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Заявление принято к рассмотрению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Заявление принято и будет рассмотрено в течение 10 рабочих дней (рассмотрение может быть продлено ещё на 20 дней)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Промежуточные результаты по заявлению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Заявление на рассмотрении. Срок принятия решения возобновлён (при представлении заявителем доработанного заявления и необходимых документов) или продлён на 20 рабочих дней (в случае ожидания ответа от ведомства, куда был направлен запрос)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Заявление требует исправления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Требуется исправление. Заявление возвращено на доработку (при установлении факта наличия в заявлении и (или) документах (сведениях), представленных заявителем, недостоверной и (или) неполной информации)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Услуга оказана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Заявителю назначено единое пособие на детей и беременных женщин</w:t>
            </w:r>
          </w:p>
        </w:tc>
      </w:tr>
      <w:tr w:rsidR="00825B79" w:rsidRPr="0088448A" w:rsidTr="00C1519B">
        <w:tc>
          <w:tcPr>
            <w:tcW w:w="2943" w:type="dxa"/>
            <w:vAlign w:val="center"/>
          </w:tcPr>
          <w:p w:rsidR="00825B79" w:rsidRPr="0088448A" w:rsidRDefault="00825B79" w:rsidP="00C1519B">
            <w:pPr>
              <w:rPr>
                <w:sz w:val="28"/>
                <w:szCs w:val="28"/>
              </w:rPr>
            </w:pPr>
            <w:r w:rsidRPr="0088448A">
              <w:rPr>
                <w:sz w:val="28"/>
                <w:szCs w:val="28"/>
              </w:rPr>
              <w:t>Отказано в предоставлении услуги</w:t>
            </w:r>
          </w:p>
        </w:tc>
        <w:tc>
          <w:tcPr>
            <w:tcW w:w="6628" w:type="dxa"/>
            <w:vAlign w:val="center"/>
          </w:tcPr>
          <w:p w:rsidR="00825B79" w:rsidRPr="0088448A" w:rsidRDefault="00825B79" w:rsidP="00C1519B">
            <w:pPr>
              <w:rPr>
                <w:color w:val="000000"/>
                <w:sz w:val="28"/>
                <w:szCs w:val="28"/>
              </w:rPr>
            </w:pPr>
            <w:r w:rsidRPr="0088448A">
              <w:rPr>
                <w:color w:val="000000"/>
                <w:sz w:val="28"/>
                <w:szCs w:val="28"/>
              </w:rPr>
              <w:t>Вынесено решение об отказе в назначении единого пособия</w:t>
            </w:r>
          </w:p>
        </w:tc>
      </w:tr>
    </w:tbl>
    <w:p w:rsidR="00825B79" w:rsidRPr="0033673A" w:rsidRDefault="00825B79" w:rsidP="0033673A"/>
    <w:sectPr w:rsidR="00825B79" w:rsidRPr="0033673A" w:rsidSect="00D44675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79" w:rsidRDefault="00825B79">
      <w:r>
        <w:separator/>
      </w:r>
    </w:p>
  </w:endnote>
  <w:endnote w:type="continuationSeparator" w:id="1">
    <w:p w:rsidR="00825B79" w:rsidRDefault="0082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79" w:rsidRDefault="00825B79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>Пресс-служба ОСФР по СПб и ЛО</w:t>
    </w:r>
    <w:r>
      <w:rPr>
        <w:noProof/>
        <w:lang w:eastAsia="ru-RU"/>
      </w:rPr>
      <w:pict>
        <v:line id="Line 3" o:spid="_x0000_s2052" style="position:absolute;left:0;text-align:left;z-index:-251652096;visibility:visible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79" w:rsidRDefault="00825B79">
      <w:r>
        <w:separator/>
      </w:r>
    </w:p>
  </w:footnote>
  <w:footnote w:type="continuationSeparator" w:id="1">
    <w:p w:rsidR="00825B79" w:rsidRDefault="00825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79" w:rsidRDefault="00825B79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825B79" w:rsidRDefault="00825B79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825B79" w:rsidRDefault="00825B79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825B79" w:rsidRDefault="00825B79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  <w:p w:rsidR="00825B79" w:rsidRDefault="00825B79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3e-5mm;mso-wrap-distance-bottom:-3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75"/>
    <w:rsid w:val="0033673A"/>
    <w:rsid w:val="00583D25"/>
    <w:rsid w:val="00621353"/>
    <w:rsid w:val="00825B79"/>
    <w:rsid w:val="0088448A"/>
    <w:rsid w:val="00972A45"/>
    <w:rsid w:val="00C1519B"/>
    <w:rsid w:val="00D4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75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675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467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467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467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467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D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8D1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D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D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D1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D44675"/>
  </w:style>
  <w:style w:type="character" w:customStyle="1" w:styleId="WW8Num1z1">
    <w:name w:val="WW8Num1z1"/>
    <w:uiPriority w:val="99"/>
    <w:rsid w:val="00D44675"/>
  </w:style>
  <w:style w:type="character" w:customStyle="1" w:styleId="WW8Num1z2">
    <w:name w:val="WW8Num1z2"/>
    <w:uiPriority w:val="99"/>
    <w:rsid w:val="00D44675"/>
  </w:style>
  <w:style w:type="character" w:customStyle="1" w:styleId="WW8Num1z3">
    <w:name w:val="WW8Num1z3"/>
    <w:uiPriority w:val="99"/>
    <w:rsid w:val="00D44675"/>
  </w:style>
  <w:style w:type="character" w:customStyle="1" w:styleId="WW8Num1z4">
    <w:name w:val="WW8Num1z4"/>
    <w:uiPriority w:val="99"/>
    <w:rsid w:val="00D44675"/>
  </w:style>
  <w:style w:type="character" w:customStyle="1" w:styleId="WW8Num1z5">
    <w:name w:val="WW8Num1z5"/>
    <w:uiPriority w:val="99"/>
    <w:rsid w:val="00D44675"/>
  </w:style>
  <w:style w:type="character" w:customStyle="1" w:styleId="WW8Num1z6">
    <w:name w:val="WW8Num1z6"/>
    <w:uiPriority w:val="99"/>
    <w:rsid w:val="00D44675"/>
  </w:style>
  <w:style w:type="character" w:customStyle="1" w:styleId="WW8Num1z7">
    <w:name w:val="WW8Num1z7"/>
    <w:uiPriority w:val="99"/>
    <w:rsid w:val="00D44675"/>
  </w:style>
  <w:style w:type="character" w:customStyle="1" w:styleId="WW8Num1z8">
    <w:name w:val="WW8Num1z8"/>
    <w:uiPriority w:val="99"/>
    <w:rsid w:val="00D44675"/>
  </w:style>
  <w:style w:type="character" w:customStyle="1" w:styleId="WW8Num2z0">
    <w:name w:val="WW8Num2z0"/>
    <w:uiPriority w:val="99"/>
    <w:rsid w:val="00D44675"/>
    <w:rPr>
      <w:rFonts w:ascii="Wingdings" w:hAnsi="Wingdings" w:cs="Wingdings"/>
    </w:rPr>
  </w:style>
  <w:style w:type="character" w:customStyle="1" w:styleId="WW8Num2z1">
    <w:name w:val="WW8Num2z1"/>
    <w:uiPriority w:val="99"/>
    <w:rsid w:val="00D44675"/>
    <w:rPr>
      <w:rFonts w:ascii="Courier New" w:hAnsi="Courier New" w:cs="Courier New"/>
    </w:rPr>
  </w:style>
  <w:style w:type="character" w:customStyle="1" w:styleId="WW8Num2z3">
    <w:name w:val="WW8Num2z3"/>
    <w:uiPriority w:val="99"/>
    <w:rsid w:val="00D44675"/>
    <w:rPr>
      <w:rFonts w:ascii="Symbol" w:hAnsi="Symbol" w:cs="Symbol"/>
    </w:rPr>
  </w:style>
  <w:style w:type="character" w:customStyle="1" w:styleId="WW8Num3z0">
    <w:name w:val="WW8Num3z0"/>
    <w:uiPriority w:val="99"/>
    <w:rsid w:val="00D44675"/>
    <w:rPr>
      <w:i/>
      <w:iCs/>
    </w:rPr>
  </w:style>
  <w:style w:type="character" w:customStyle="1" w:styleId="WW8Num3z1">
    <w:name w:val="WW8Num3z1"/>
    <w:uiPriority w:val="99"/>
    <w:rsid w:val="00D44675"/>
  </w:style>
  <w:style w:type="character" w:customStyle="1" w:styleId="WW8Num3z2">
    <w:name w:val="WW8Num3z2"/>
    <w:uiPriority w:val="99"/>
    <w:rsid w:val="00D44675"/>
  </w:style>
  <w:style w:type="character" w:customStyle="1" w:styleId="WW8Num3z3">
    <w:name w:val="WW8Num3z3"/>
    <w:uiPriority w:val="99"/>
    <w:rsid w:val="00D44675"/>
  </w:style>
  <w:style w:type="character" w:customStyle="1" w:styleId="WW8Num3z4">
    <w:name w:val="WW8Num3z4"/>
    <w:uiPriority w:val="99"/>
    <w:rsid w:val="00D44675"/>
  </w:style>
  <w:style w:type="character" w:customStyle="1" w:styleId="WW8Num3z5">
    <w:name w:val="WW8Num3z5"/>
    <w:uiPriority w:val="99"/>
    <w:rsid w:val="00D44675"/>
  </w:style>
  <w:style w:type="character" w:customStyle="1" w:styleId="WW8Num3z6">
    <w:name w:val="WW8Num3z6"/>
    <w:uiPriority w:val="99"/>
    <w:rsid w:val="00D44675"/>
  </w:style>
  <w:style w:type="character" w:customStyle="1" w:styleId="WW8Num3z7">
    <w:name w:val="WW8Num3z7"/>
    <w:uiPriority w:val="99"/>
    <w:rsid w:val="00D44675"/>
  </w:style>
  <w:style w:type="character" w:customStyle="1" w:styleId="WW8Num3z8">
    <w:name w:val="WW8Num3z8"/>
    <w:uiPriority w:val="99"/>
    <w:rsid w:val="00D44675"/>
  </w:style>
  <w:style w:type="character" w:customStyle="1" w:styleId="WW8Num4z0">
    <w:name w:val="WW8Num4z0"/>
    <w:uiPriority w:val="99"/>
    <w:rsid w:val="00D44675"/>
    <w:rPr>
      <w:rFonts w:ascii="Symbol" w:hAnsi="Symbol" w:cs="Symbol"/>
    </w:rPr>
  </w:style>
  <w:style w:type="character" w:customStyle="1" w:styleId="WW8Num4z1">
    <w:name w:val="WW8Num4z1"/>
    <w:uiPriority w:val="99"/>
    <w:rsid w:val="00D44675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4675"/>
    <w:rPr>
      <w:rFonts w:ascii="Wingdings" w:hAnsi="Wingdings" w:cs="Wingdings"/>
    </w:rPr>
  </w:style>
  <w:style w:type="character" w:customStyle="1" w:styleId="WW8Num5z0">
    <w:name w:val="WW8Num5z0"/>
    <w:uiPriority w:val="99"/>
    <w:rsid w:val="00D44675"/>
    <w:rPr>
      <w:rFonts w:ascii="Wingdings" w:hAnsi="Wingdings" w:cs="Wingdings"/>
    </w:rPr>
  </w:style>
  <w:style w:type="character" w:customStyle="1" w:styleId="WW8Num5z1">
    <w:name w:val="WW8Num5z1"/>
    <w:uiPriority w:val="99"/>
    <w:rsid w:val="00D44675"/>
    <w:rPr>
      <w:rFonts w:ascii="Courier New" w:hAnsi="Courier New" w:cs="Courier New"/>
    </w:rPr>
  </w:style>
  <w:style w:type="character" w:customStyle="1" w:styleId="WW8Num5z3">
    <w:name w:val="WW8Num5z3"/>
    <w:uiPriority w:val="99"/>
    <w:rsid w:val="00D44675"/>
    <w:rPr>
      <w:rFonts w:ascii="Symbol" w:hAnsi="Symbol" w:cs="Symbol"/>
    </w:rPr>
  </w:style>
  <w:style w:type="character" w:customStyle="1" w:styleId="WW8Num6z0">
    <w:name w:val="WW8Num6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D44675"/>
    <w:rPr>
      <w:rFonts w:ascii="Symbol" w:hAnsi="Symbol" w:cs="Symbol"/>
    </w:rPr>
  </w:style>
  <w:style w:type="character" w:customStyle="1" w:styleId="WW8Num7z1">
    <w:name w:val="WW8Num7z1"/>
    <w:uiPriority w:val="99"/>
    <w:rsid w:val="00D44675"/>
    <w:rPr>
      <w:rFonts w:ascii="Courier New" w:hAnsi="Courier New" w:cs="Courier New"/>
    </w:rPr>
  </w:style>
  <w:style w:type="character" w:customStyle="1" w:styleId="WW8Num7z2">
    <w:name w:val="WW8Num7z2"/>
    <w:uiPriority w:val="99"/>
    <w:rsid w:val="00D44675"/>
    <w:rPr>
      <w:rFonts w:ascii="Wingdings" w:hAnsi="Wingdings" w:cs="Wingdings"/>
    </w:rPr>
  </w:style>
  <w:style w:type="character" w:customStyle="1" w:styleId="WW8Num8z0">
    <w:name w:val="WW8Num8z0"/>
    <w:uiPriority w:val="99"/>
    <w:rsid w:val="00D44675"/>
    <w:rPr>
      <w:rFonts w:ascii="Wingdings" w:hAnsi="Wingdings" w:cs="Wingdings"/>
    </w:rPr>
  </w:style>
  <w:style w:type="character" w:customStyle="1" w:styleId="WW8Num8z1">
    <w:name w:val="WW8Num8z1"/>
    <w:uiPriority w:val="99"/>
    <w:rsid w:val="00D44675"/>
    <w:rPr>
      <w:rFonts w:ascii="Courier New" w:hAnsi="Courier New" w:cs="Courier New"/>
    </w:rPr>
  </w:style>
  <w:style w:type="character" w:customStyle="1" w:styleId="WW8Num8z3">
    <w:name w:val="WW8Num8z3"/>
    <w:uiPriority w:val="99"/>
    <w:rsid w:val="00D44675"/>
    <w:rPr>
      <w:rFonts w:ascii="Symbol" w:hAnsi="Symbol" w:cs="Symbol"/>
    </w:rPr>
  </w:style>
  <w:style w:type="character" w:customStyle="1" w:styleId="WW8Num9z0">
    <w:name w:val="WW8Num9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D44675"/>
    <w:rPr>
      <w:rFonts w:ascii="Symbol" w:hAnsi="Symbol" w:cs="Symbol"/>
    </w:rPr>
  </w:style>
  <w:style w:type="character" w:customStyle="1" w:styleId="WW8Num10z1">
    <w:name w:val="WW8Num10z1"/>
    <w:uiPriority w:val="99"/>
    <w:rsid w:val="00D44675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4675"/>
    <w:rPr>
      <w:rFonts w:ascii="Wingdings" w:hAnsi="Wingdings" w:cs="Wingdings"/>
    </w:rPr>
  </w:style>
  <w:style w:type="character" w:customStyle="1" w:styleId="WW8Num10z3">
    <w:name w:val="WW8Num10z3"/>
    <w:uiPriority w:val="99"/>
    <w:rsid w:val="00D44675"/>
    <w:rPr>
      <w:rFonts w:ascii="Symbol" w:hAnsi="Symbol" w:cs="Symbol"/>
    </w:rPr>
  </w:style>
  <w:style w:type="character" w:customStyle="1" w:styleId="WW8Num11z0">
    <w:name w:val="WW8Num11z0"/>
    <w:uiPriority w:val="99"/>
    <w:rsid w:val="00D44675"/>
    <w:rPr>
      <w:rFonts w:ascii="Wingdings" w:hAnsi="Wingdings" w:cs="Wingdings"/>
    </w:rPr>
  </w:style>
  <w:style w:type="character" w:customStyle="1" w:styleId="WW8Num11z1">
    <w:name w:val="WW8Num11z1"/>
    <w:uiPriority w:val="99"/>
    <w:rsid w:val="00D44675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D44675"/>
    <w:rPr>
      <w:rFonts w:ascii="Symbol" w:hAnsi="Symbol" w:cs="Symbol"/>
    </w:rPr>
  </w:style>
  <w:style w:type="character" w:customStyle="1" w:styleId="WW8Num12z0">
    <w:name w:val="WW8Num12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D44675"/>
    <w:rPr>
      <w:rFonts w:ascii="Symbol" w:hAnsi="Symbol" w:cs="Symbol"/>
    </w:rPr>
  </w:style>
  <w:style w:type="character" w:customStyle="1" w:styleId="WW8Num13z1">
    <w:name w:val="WW8Num13z1"/>
    <w:uiPriority w:val="99"/>
    <w:rsid w:val="00D4467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4675"/>
    <w:rPr>
      <w:rFonts w:ascii="Wingdings" w:hAnsi="Wingdings" w:cs="Wingdings"/>
    </w:rPr>
  </w:style>
  <w:style w:type="character" w:customStyle="1" w:styleId="WW8Num14z0">
    <w:name w:val="WW8Num14z0"/>
    <w:uiPriority w:val="99"/>
    <w:rsid w:val="00D44675"/>
    <w:rPr>
      <w:rFonts w:ascii="Symbol" w:hAnsi="Symbol" w:cs="Symbol"/>
    </w:rPr>
  </w:style>
  <w:style w:type="character" w:customStyle="1" w:styleId="WW8Num14z1">
    <w:name w:val="WW8Num14z1"/>
    <w:uiPriority w:val="99"/>
    <w:rsid w:val="00D44675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4675"/>
    <w:rPr>
      <w:rFonts w:ascii="Wingdings" w:hAnsi="Wingdings" w:cs="Wingdings"/>
    </w:rPr>
  </w:style>
  <w:style w:type="character" w:customStyle="1" w:styleId="WW8Num15z0">
    <w:name w:val="WW8Num15z0"/>
    <w:uiPriority w:val="99"/>
    <w:rsid w:val="00D44675"/>
    <w:rPr>
      <w:rFonts w:ascii="Symbol" w:hAnsi="Symbol" w:cs="Symbol"/>
    </w:rPr>
  </w:style>
  <w:style w:type="character" w:customStyle="1" w:styleId="WW8Num15z1">
    <w:name w:val="WW8Num15z1"/>
    <w:uiPriority w:val="99"/>
    <w:rsid w:val="00D44675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D44675"/>
    <w:rPr>
      <w:rFonts w:ascii="Wingdings" w:hAnsi="Wingdings" w:cs="Wingdings"/>
    </w:rPr>
  </w:style>
  <w:style w:type="character" w:customStyle="1" w:styleId="WW8Num16z0">
    <w:name w:val="WW8Num16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D44675"/>
    <w:rPr>
      <w:rFonts w:ascii="Symbol" w:hAnsi="Symbol" w:cs="Symbol"/>
    </w:rPr>
  </w:style>
  <w:style w:type="character" w:customStyle="1" w:styleId="WW8Num17z1">
    <w:name w:val="WW8Num17z1"/>
    <w:uiPriority w:val="99"/>
    <w:rsid w:val="00D44675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D44675"/>
    <w:rPr>
      <w:rFonts w:ascii="Wingdings" w:hAnsi="Wingdings" w:cs="Wingdings"/>
    </w:rPr>
  </w:style>
  <w:style w:type="character" w:customStyle="1" w:styleId="WW8Num18z0">
    <w:name w:val="WW8Num18z0"/>
    <w:uiPriority w:val="99"/>
    <w:rsid w:val="00D44675"/>
  </w:style>
  <w:style w:type="character" w:customStyle="1" w:styleId="WW8Num18z1">
    <w:name w:val="WW8Num18z1"/>
    <w:uiPriority w:val="99"/>
    <w:rsid w:val="00D44675"/>
  </w:style>
  <w:style w:type="character" w:customStyle="1" w:styleId="WW8Num18z2">
    <w:name w:val="WW8Num18z2"/>
    <w:uiPriority w:val="99"/>
    <w:rsid w:val="00D44675"/>
  </w:style>
  <w:style w:type="character" w:customStyle="1" w:styleId="WW8Num18z3">
    <w:name w:val="WW8Num18z3"/>
    <w:uiPriority w:val="99"/>
    <w:rsid w:val="00D44675"/>
  </w:style>
  <w:style w:type="character" w:customStyle="1" w:styleId="WW8Num18z4">
    <w:name w:val="WW8Num18z4"/>
    <w:uiPriority w:val="99"/>
    <w:rsid w:val="00D44675"/>
  </w:style>
  <w:style w:type="character" w:customStyle="1" w:styleId="WW8Num18z5">
    <w:name w:val="WW8Num18z5"/>
    <w:uiPriority w:val="99"/>
    <w:rsid w:val="00D44675"/>
  </w:style>
  <w:style w:type="character" w:customStyle="1" w:styleId="WW8Num18z6">
    <w:name w:val="WW8Num18z6"/>
    <w:uiPriority w:val="99"/>
    <w:rsid w:val="00D44675"/>
  </w:style>
  <w:style w:type="character" w:customStyle="1" w:styleId="WW8Num18z7">
    <w:name w:val="WW8Num18z7"/>
    <w:uiPriority w:val="99"/>
    <w:rsid w:val="00D44675"/>
  </w:style>
  <w:style w:type="character" w:customStyle="1" w:styleId="WW8Num18z8">
    <w:name w:val="WW8Num18z8"/>
    <w:uiPriority w:val="99"/>
    <w:rsid w:val="00D44675"/>
  </w:style>
  <w:style w:type="character" w:customStyle="1" w:styleId="WW8Num19z0">
    <w:name w:val="WW8Num19z0"/>
    <w:uiPriority w:val="99"/>
    <w:rsid w:val="00D44675"/>
    <w:rPr>
      <w:rFonts w:eastAsia="Times New Roman"/>
    </w:rPr>
  </w:style>
  <w:style w:type="character" w:customStyle="1" w:styleId="WW8Num19z1">
    <w:name w:val="WW8Num19z1"/>
    <w:uiPriority w:val="99"/>
    <w:rsid w:val="00D44675"/>
  </w:style>
  <w:style w:type="character" w:customStyle="1" w:styleId="WW8Num19z2">
    <w:name w:val="WW8Num19z2"/>
    <w:uiPriority w:val="99"/>
    <w:rsid w:val="00D44675"/>
  </w:style>
  <w:style w:type="character" w:customStyle="1" w:styleId="WW8Num19z3">
    <w:name w:val="WW8Num19z3"/>
    <w:uiPriority w:val="99"/>
    <w:rsid w:val="00D44675"/>
  </w:style>
  <w:style w:type="character" w:customStyle="1" w:styleId="WW8Num19z4">
    <w:name w:val="WW8Num19z4"/>
    <w:uiPriority w:val="99"/>
    <w:rsid w:val="00D44675"/>
  </w:style>
  <w:style w:type="character" w:customStyle="1" w:styleId="WW8Num19z5">
    <w:name w:val="WW8Num19z5"/>
    <w:uiPriority w:val="99"/>
    <w:rsid w:val="00D44675"/>
  </w:style>
  <w:style w:type="character" w:customStyle="1" w:styleId="WW8Num19z6">
    <w:name w:val="WW8Num19z6"/>
    <w:uiPriority w:val="99"/>
    <w:rsid w:val="00D44675"/>
  </w:style>
  <w:style w:type="character" w:customStyle="1" w:styleId="WW8Num19z7">
    <w:name w:val="WW8Num19z7"/>
    <w:uiPriority w:val="99"/>
    <w:rsid w:val="00D44675"/>
  </w:style>
  <w:style w:type="character" w:customStyle="1" w:styleId="WW8Num19z8">
    <w:name w:val="WW8Num19z8"/>
    <w:uiPriority w:val="99"/>
    <w:rsid w:val="00D44675"/>
  </w:style>
  <w:style w:type="character" w:customStyle="1" w:styleId="WW8Num20z0">
    <w:name w:val="WW8Num20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D44675"/>
  </w:style>
  <w:style w:type="character" w:customStyle="1" w:styleId="Absatz-Standardschriftart">
    <w:name w:val="Absatz-Standardschriftart"/>
    <w:uiPriority w:val="99"/>
    <w:rsid w:val="00D44675"/>
  </w:style>
  <w:style w:type="character" w:customStyle="1" w:styleId="WW-Absatz-Standardschriftart">
    <w:name w:val="WW-Absatz-Standardschriftart"/>
    <w:uiPriority w:val="99"/>
    <w:rsid w:val="00D44675"/>
  </w:style>
  <w:style w:type="character" w:customStyle="1" w:styleId="WW-Absatz-Standardschriftart1">
    <w:name w:val="WW-Absatz-Standardschriftart1"/>
    <w:uiPriority w:val="99"/>
    <w:rsid w:val="00D44675"/>
  </w:style>
  <w:style w:type="character" w:customStyle="1" w:styleId="WW-Absatz-Standardschriftart11">
    <w:name w:val="WW-Absatz-Standardschriftart11"/>
    <w:uiPriority w:val="99"/>
    <w:rsid w:val="00D44675"/>
  </w:style>
  <w:style w:type="character" w:customStyle="1" w:styleId="WW-Absatz-Standardschriftart111">
    <w:name w:val="WW-Absatz-Standardschriftart111"/>
    <w:uiPriority w:val="99"/>
    <w:rsid w:val="00D44675"/>
  </w:style>
  <w:style w:type="character" w:customStyle="1" w:styleId="WW-Absatz-Standardschriftart1111">
    <w:name w:val="WW-Absatz-Standardschriftart1111"/>
    <w:uiPriority w:val="99"/>
    <w:rsid w:val="00D44675"/>
  </w:style>
  <w:style w:type="character" w:customStyle="1" w:styleId="WW-Absatz-Standardschriftart11111">
    <w:name w:val="WW-Absatz-Standardschriftart11111"/>
    <w:uiPriority w:val="99"/>
    <w:rsid w:val="00D44675"/>
  </w:style>
  <w:style w:type="character" w:customStyle="1" w:styleId="WW8Num2z2">
    <w:name w:val="WW8Num2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D44675"/>
    <w:rPr>
      <w:rFonts w:ascii="Wingdings" w:hAnsi="Wingdings" w:cs="Wingdings"/>
    </w:rPr>
  </w:style>
  <w:style w:type="character" w:customStyle="1" w:styleId="WW8Num11z2">
    <w:name w:val="WW8Num11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D44675"/>
    <w:rPr>
      <w:rFonts w:ascii="Symbol" w:hAnsi="Symbol" w:cs="Symbol"/>
    </w:rPr>
  </w:style>
  <w:style w:type="character" w:customStyle="1" w:styleId="WW8Num25z1">
    <w:name w:val="WW8Num25z1"/>
    <w:uiPriority w:val="99"/>
    <w:rsid w:val="00D44675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D44675"/>
    <w:rPr>
      <w:rFonts w:ascii="Wingdings" w:hAnsi="Wingdings" w:cs="Wingdings"/>
    </w:rPr>
  </w:style>
  <w:style w:type="character" w:customStyle="1" w:styleId="WW8Num26z0">
    <w:name w:val="WW8Num26z0"/>
    <w:uiPriority w:val="99"/>
    <w:rsid w:val="00D44675"/>
    <w:rPr>
      <w:rFonts w:ascii="Symbol" w:hAnsi="Symbol" w:cs="Symbol"/>
    </w:rPr>
  </w:style>
  <w:style w:type="character" w:customStyle="1" w:styleId="WW8Num26z1">
    <w:name w:val="WW8Num26z1"/>
    <w:uiPriority w:val="99"/>
    <w:rsid w:val="00D4467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4675"/>
    <w:rPr>
      <w:rFonts w:ascii="Wingdings" w:hAnsi="Wingdings" w:cs="Wingdings"/>
    </w:rPr>
  </w:style>
  <w:style w:type="character" w:customStyle="1" w:styleId="WW8Num27z0">
    <w:name w:val="WW8Num27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D44675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D4467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4675"/>
    <w:rPr>
      <w:rFonts w:ascii="Wingdings" w:hAnsi="Wingdings" w:cs="Wingdings"/>
    </w:rPr>
  </w:style>
  <w:style w:type="character" w:customStyle="1" w:styleId="WW8Num29z3">
    <w:name w:val="WW8Num29z3"/>
    <w:uiPriority w:val="99"/>
    <w:rsid w:val="00D44675"/>
    <w:rPr>
      <w:rFonts w:ascii="Symbol" w:hAnsi="Symbol" w:cs="Symbol"/>
    </w:rPr>
  </w:style>
  <w:style w:type="character" w:customStyle="1" w:styleId="WW8Num30z0">
    <w:name w:val="WW8Num30z0"/>
    <w:uiPriority w:val="99"/>
    <w:rsid w:val="00D44675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D44675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D44675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D44675"/>
  </w:style>
  <w:style w:type="character" w:styleId="PageNumber">
    <w:name w:val="page number"/>
    <w:basedOn w:val="1"/>
    <w:uiPriority w:val="99"/>
    <w:rsid w:val="00D44675"/>
  </w:style>
  <w:style w:type="character" w:styleId="Strong">
    <w:name w:val="Strong"/>
    <w:basedOn w:val="DefaultParagraphFont"/>
    <w:uiPriority w:val="99"/>
    <w:qFormat/>
    <w:rsid w:val="00D44675"/>
    <w:rPr>
      <w:b/>
      <w:bCs/>
    </w:rPr>
  </w:style>
  <w:style w:type="character" w:styleId="Hyperlink">
    <w:name w:val="Hyperlink"/>
    <w:basedOn w:val="DefaultParagraphFont"/>
    <w:uiPriority w:val="99"/>
    <w:rsid w:val="00D44675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4675"/>
    <w:rPr>
      <w:i/>
      <w:iCs/>
    </w:rPr>
  </w:style>
  <w:style w:type="character" w:customStyle="1" w:styleId="apple-style-span">
    <w:name w:val="apple-style-span"/>
    <w:basedOn w:val="1"/>
    <w:uiPriority w:val="99"/>
    <w:rsid w:val="00D44675"/>
  </w:style>
  <w:style w:type="character" w:customStyle="1" w:styleId="apple-converted-space">
    <w:name w:val="apple-converted-space"/>
    <w:basedOn w:val="1"/>
    <w:uiPriority w:val="99"/>
    <w:rsid w:val="00D44675"/>
  </w:style>
  <w:style w:type="character" w:customStyle="1" w:styleId="a">
    <w:name w:val="Верхний колонтитул Знак"/>
    <w:basedOn w:val="1"/>
    <w:uiPriority w:val="99"/>
    <w:rsid w:val="00D44675"/>
  </w:style>
  <w:style w:type="character" w:customStyle="1" w:styleId="4">
    <w:name w:val="Заголовок 4 Знак"/>
    <w:uiPriority w:val="99"/>
    <w:rsid w:val="00D44675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D44675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D44675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D44675"/>
    <w:rPr>
      <w:lang w:eastAsia="zh-CN"/>
    </w:rPr>
  </w:style>
  <w:style w:type="character" w:customStyle="1" w:styleId="a3">
    <w:name w:val="Символ сноски"/>
    <w:uiPriority w:val="99"/>
    <w:rsid w:val="00D44675"/>
    <w:rPr>
      <w:vertAlign w:val="superscript"/>
    </w:rPr>
  </w:style>
  <w:style w:type="character" w:customStyle="1" w:styleId="a4">
    <w:name w:val="Текст концевой сноски Знак"/>
    <w:uiPriority w:val="99"/>
    <w:rsid w:val="00D44675"/>
    <w:rPr>
      <w:lang w:eastAsia="zh-CN"/>
    </w:rPr>
  </w:style>
  <w:style w:type="character" w:customStyle="1" w:styleId="a5">
    <w:name w:val="Символ концевой сноски"/>
    <w:uiPriority w:val="99"/>
    <w:rsid w:val="00D44675"/>
    <w:rPr>
      <w:vertAlign w:val="superscript"/>
    </w:rPr>
  </w:style>
  <w:style w:type="character" w:customStyle="1" w:styleId="3">
    <w:name w:val="Заголовок 3 Знак"/>
    <w:uiPriority w:val="99"/>
    <w:rsid w:val="00D44675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D44675"/>
  </w:style>
  <w:style w:type="character" w:customStyle="1" w:styleId="10">
    <w:name w:val="Заголовок 1 Знак"/>
    <w:uiPriority w:val="99"/>
    <w:rsid w:val="00D44675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D44675"/>
  </w:style>
  <w:style w:type="character" w:customStyle="1" w:styleId="text-uppercase">
    <w:name w:val="text-uppercase"/>
    <w:basedOn w:val="2"/>
    <w:uiPriority w:val="99"/>
    <w:rsid w:val="00D44675"/>
  </w:style>
  <w:style w:type="character" w:styleId="FollowedHyperlink">
    <w:name w:val="FollowedHyperlink"/>
    <w:basedOn w:val="DefaultParagraphFont"/>
    <w:uiPriority w:val="99"/>
    <w:rsid w:val="00D44675"/>
    <w:rPr>
      <w:color w:val="800080"/>
      <w:u w:val="single"/>
    </w:rPr>
  </w:style>
  <w:style w:type="character" w:customStyle="1" w:styleId="5">
    <w:name w:val="Заголовок 5 Знак"/>
    <w:uiPriority w:val="99"/>
    <w:rsid w:val="00D44675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a6">
    <w:name w:val="Заголовок"/>
    <w:basedOn w:val="Normal"/>
    <w:next w:val="BodyText"/>
    <w:uiPriority w:val="99"/>
    <w:rsid w:val="00D4467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446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18D1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D44675"/>
  </w:style>
  <w:style w:type="paragraph" w:styleId="Caption">
    <w:name w:val="caption"/>
    <w:basedOn w:val="Normal"/>
    <w:uiPriority w:val="99"/>
    <w:qFormat/>
    <w:rsid w:val="00D44675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D44675"/>
    <w:pPr>
      <w:suppressLineNumbers/>
    </w:pPr>
  </w:style>
  <w:style w:type="paragraph" w:customStyle="1" w:styleId="11">
    <w:name w:val="Название объекта1"/>
    <w:basedOn w:val="Normal"/>
    <w:uiPriority w:val="99"/>
    <w:rsid w:val="00D4467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D44675"/>
    <w:pPr>
      <w:suppressLineNumbers/>
    </w:pPr>
  </w:style>
  <w:style w:type="paragraph" w:styleId="Header">
    <w:name w:val="header"/>
    <w:basedOn w:val="Normal"/>
    <w:link w:val="HeaderChar"/>
    <w:uiPriority w:val="99"/>
    <w:rsid w:val="00D44675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8D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44675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18D1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44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D1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D44675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D44675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D44675"/>
    <w:pPr>
      <w:spacing w:before="280" w:after="280"/>
    </w:pPr>
  </w:style>
  <w:style w:type="paragraph" w:customStyle="1" w:styleId="a7">
    <w:name w:val="Содержимое врезки"/>
    <w:basedOn w:val="BodyText"/>
    <w:uiPriority w:val="99"/>
    <w:rsid w:val="00D44675"/>
  </w:style>
  <w:style w:type="paragraph" w:customStyle="1" w:styleId="a8">
    <w:name w:val="Содержимое таблицы"/>
    <w:basedOn w:val="Normal"/>
    <w:uiPriority w:val="99"/>
    <w:rsid w:val="00D44675"/>
    <w:pPr>
      <w:suppressLineNumbers/>
    </w:pPr>
  </w:style>
  <w:style w:type="paragraph" w:customStyle="1" w:styleId="a9">
    <w:name w:val="Заголовок таблицы"/>
    <w:basedOn w:val="a8"/>
    <w:uiPriority w:val="99"/>
    <w:rsid w:val="00D4467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446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18D1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4467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D446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8D1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D446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18D1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D44675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3">
    <w:name w:val="Обычный отступ1"/>
    <w:basedOn w:val="Normal"/>
    <w:uiPriority w:val="99"/>
    <w:rsid w:val="00D44675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D44675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D44675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D44675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D446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3367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18D1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8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00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501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8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9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5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9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495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497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499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9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4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499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96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4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496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6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98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7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497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4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49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497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0630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426</Words>
  <Characters>2434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2023-01-27T10:56:00Z</cp:lastPrinted>
  <dcterms:created xsi:type="dcterms:W3CDTF">2023-01-30T07:36:00Z</dcterms:created>
  <dcterms:modified xsi:type="dcterms:W3CDTF">2023-01-30T07:36:00Z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