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77" w:rsidRPr="00951F6A" w:rsidRDefault="00951F6A" w:rsidP="00951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F6A">
        <w:rPr>
          <w:rFonts w:ascii="Times New Roman CYR" w:hAnsi="Times New Roman CYR" w:cs="Times New Roman CYR"/>
          <w:b/>
          <w:sz w:val="28"/>
          <w:szCs w:val="28"/>
        </w:rPr>
        <w:t>Ленинградская межрайонная природоохранная прокуратура разъясняет</w:t>
      </w:r>
    </w:p>
    <w:p w:rsidR="00854F14" w:rsidRDefault="00C22765" w:rsidP="00713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4F14" w:rsidRPr="00854F14" w:rsidRDefault="00854F14" w:rsidP="00854F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F14">
        <w:rPr>
          <w:rFonts w:ascii="Times New Roman" w:hAnsi="Times New Roman" w:cs="Times New Roman"/>
          <w:b/>
          <w:sz w:val="28"/>
          <w:szCs w:val="28"/>
        </w:rPr>
        <w:t>На объектах НВОС I категории вводится система автоматического контроля выбросов и сбросов загрязняющих веществ</w:t>
      </w:r>
    </w:p>
    <w:p w:rsidR="00854F14" w:rsidRDefault="00854F14" w:rsidP="0085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54F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29.07.2018 №</w:t>
      </w:r>
      <w:r w:rsidRPr="00854F14">
        <w:rPr>
          <w:rFonts w:ascii="Times New Roman" w:hAnsi="Times New Roman" w:cs="Times New Roman"/>
          <w:sz w:val="28"/>
          <w:szCs w:val="28"/>
        </w:rPr>
        <w:t xml:space="preserve"> 252-ФЗ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14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4F1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 в Федеральный закон «</w:t>
      </w:r>
      <w:r w:rsidRPr="00854F14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4F14">
        <w:rPr>
          <w:rFonts w:ascii="Times New Roman" w:hAnsi="Times New Roman" w:cs="Times New Roman"/>
          <w:sz w:val="28"/>
          <w:szCs w:val="28"/>
        </w:rPr>
        <w:t xml:space="preserve"> и ст</w:t>
      </w:r>
      <w:r>
        <w:rPr>
          <w:rFonts w:ascii="Times New Roman" w:hAnsi="Times New Roman" w:cs="Times New Roman"/>
          <w:sz w:val="28"/>
          <w:szCs w:val="28"/>
        </w:rPr>
        <w:t>атьи 1 и 5 Федерального закона «</w:t>
      </w:r>
      <w:r w:rsidRPr="00854F14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«Об охране окружающей среды»</w:t>
      </w:r>
      <w:r w:rsidRPr="00854F14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854F14">
        <w:rPr>
          <w:rFonts w:ascii="Times New Roman" w:hAnsi="Times New Roman" w:cs="Times New Roman"/>
          <w:sz w:val="28"/>
          <w:szCs w:val="28"/>
        </w:rPr>
        <w:t xml:space="preserve"> в части создания систем автоматического контроля выбросов загрязняющих вещест</w:t>
      </w:r>
      <w:r>
        <w:rPr>
          <w:rFonts w:ascii="Times New Roman" w:hAnsi="Times New Roman" w:cs="Times New Roman"/>
          <w:sz w:val="28"/>
          <w:szCs w:val="28"/>
        </w:rPr>
        <w:t>в, сбросов загрязняющих веществ».</w:t>
      </w:r>
    </w:p>
    <w:p w:rsidR="00854F14" w:rsidRPr="00854F14" w:rsidRDefault="00854F14" w:rsidP="0085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14">
        <w:rPr>
          <w:rFonts w:ascii="Times New Roman" w:hAnsi="Times New Roman" w:cs="Times New Roman"/>
          <w:sz w:val="28"/>
          <w:szCs w:val="28"/>
        </w:rPr>
        <w:t>Устанавливается, что объекты I категории, оказывающие негативное воздействие на окружающую среду, виды которых устанавливаются Правительством РФ, должны быть оснащены автоматическими средствами измерения и учета показателей выбросов загрязняющих веществ и (или) сбросов загрязняющих веществ, а также техническими средствами фиксации и передачи информации о показателях выбросов и сбросов загрязняющих веществ в государственный реестр объектов, оказывающих негативное воздействие на окружающую среду, на основании программы создания системы автоматического контроля.</w:t>
      </w:r>
    </w:p>
    <w:p w:rsidR="00854F14" w:rsidRPr="00854F14" w:rsidRDefault="00854F14" w:rsidP="0085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14">
        <w:rPr>
          <w:rFonts w:ascii="Times New Roman" w:hAnsi="Times New Roman" w:cs="Times New Roman"/>
          <w:sz w:val="28"/>
          <w:szCs w:val="28"/>
        </w:rPr>
        <w:t>Вводятся требования к программам создания системы автоматического контроля, в которой должны определяться, помимо прочего, стационарные источники и показатели выбросов загрязняющих веществ и (или) сбросов загрязняющих веществ, подлежащие автоматическому контролю, места и сроки установки автоматических средств измерения и учета показателей выбросов загрязняющих веществ и (или) сбросов загрязняющих веществ, а также технических средств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среду, состав и форма передаваемой информации.</w:t>
      </w:r>
    </w:p>
    <w:p w:rsidR="00854F14" w:rsidRPr="00854F14" w:rsidRDefault="00854F14" w:rsidP="0085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14">
        <w:rPr>
          <w:rFonts w:ascii="Times New Roman" w:hAnsi="Times New Roman" w:cs="Times New Roman"/>
          <w:sz w:val="28"/>
          <w:szCs w:val="28"/>
        </w:rPr>
        <w:t>Правительство РФ наделяется полномочиями по утверждению правил создания и эксплуатации системы автоматического контроля.</w:t>
      </w:r>
    </w:p>
    <w:p w:rsidR="00854F14" w:rsidRPr="00854F14" w:rsidRDefault="00854F14" w:rsidP="0085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14">
        <w:rPr>
          <w:rFonts w:ascii="Times New Roman" w:hAnsi="Times New Roman" w:cs="Times New Roman"/>
          <w:sz w:val="28"/>
          <w:szCs w:val="28"/>
        </w:rPr>
        <w:t>Федеральный закон вступает в силу со дня его официального опубликования, за исключением положений об оснащении объектов негативного воздействия системами автоматического контроля, вступающих в силу с 1 января 2019 года.</w:t>
      </w:r>
    </w:p>
    <w:p w:rsidR="00854F14" w:rsidRPr="00854F14" w:rsidRDefault="00854F14" w:rsidP="0085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F14" w:rsidRPr="00854F14" w:rsidRDefault="00854F14" w:rsidP="0085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C18" w:rsidRPr="00AF3A45" w:rsidRDefault="00951F6A" w:rsidP="00AF3A45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Источник: Ленинградская межрайонная природоохранная прокуратура</w:t>
      </w:r>
    </w:p>
    <w:sectPr w:rsidR="00F27C18" w:rsidRPr="00AF3A45" w:rsidSect="00653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C1" w:rsidRDefault="00AE39C1" w:rsidP="00653AFC">
      <w:pPr>
        <w:spacing w:after="0" w:line="240" w:lineRule="auto"/>
      </w:pPr>
      <w:r>
        <w:separator/>
      </w:r>
    </w:p>
  </w:endnote>
  <w:endnote w:type="continuationSeparator" w:id="0">
    <w:p w:rsidR="00AE39C1" w:rsidRDefault="00AE39C1" w:rsidP="0065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C1" w:rsidRDefault="00AE39C1" w:rsidP="00653AFC">
      <w:pPr>
        <w:spacing w:after="0" w:line="240" w:lineRule="auto"/>
      </w:pPr>
      <w:r>
        <w:separator/>
      </w:r>
    </w:p>
  </w:footnote>
  <w:footnote w:type="continuationSeparator" w:id="0">
    <w:p w:rsidR="00AE39C1" w:rsidRDefault="00AE39C1" w:rsidP="0065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250245"/>
      <w:docPartObj>
        <w:docPartGallery w:val="Page Numbers (Top of Page)"/>
        <w:docPartUnique/>
      </w:docPartObj>
    </w:sdtPr>
    <w:sdtContent>
      <w:p w:rsidR="00D93218" w:rsidRDefault="0092543E">
        <w:pPr>
          <w:pStyle w:val="a3"/>
          <w:jc w:val="center"/>
        </w:pPr>
        <w:fldSimple w:instr="PAGE   \* MERGEFORMAT">
          <w:r w:rsidR="00951F6A">
            <w:rPr>
              <w:noProof/>
            </w:rPr>
            <w:t>2</w:t>
          </w:r>
        </w:fldSimple>
      </w:p>
    </w:sdtContent>
  </w:sdt>
  <w:p w:rsidR="00D93218" w:rsidRDefault="00D932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507"/>
    <w:rsid w:val="000041FF"/>
    <w:rsid w:val="00005264"/>
    <w:rsid w:val="00017093"/>
    <w:rsid w:val="000328A8"/>
    <w:rsid w:val="00032E2B"/>
    <w:rsid w:val="00041686"/>
    <w:rsid w:val="00044561"/>
    <w:rsid w:val="000810E2"/>
    <w:rsid w:val="000834C5"/>
    <w:rsid w:val="00094F3A"/>
    <w:rsid w:val="000A6E7E"/>
    <w:rsid w:val="000B0D07"/>
    <w:rsid w:val="000B29DE"/>
    <w:rsid w:val="000B51ED"/>
    <w:rsid w:val="000D6F77"/>
    <w:rsid w:val="000F17A0"/>
    <w:rsid w:val="001075F1"/>
    <w:rsid w:val="00114E13"/>
    <w:rsid w:val="00115286"/>
    <w:rsid w:val="00122FBD"/>
    <w:rsid w:val="00145D87"/>
    <w:rsid w:val="0016299F"/>
    <w:rsid w:val="0016705E"/>
    <w:rsid w:val="00167EBC"/>
    <w:rsid w:val="001729FF"/>
    <w:rsid w:val="00182E23"/>
    <w:rsid w:val="001B25CF"/>
    <w:rsid w:val="001C3AFF"/>
    <w:rsid w:val="001D4B2A"/>
    <w:rsid w:val="001E19B4"/>
    <w:rsid w:val="00221B13"/>
    <w:rsid w:val="0023063D"/>
    <w:rsid w:val="00232CEE"/>
    <w:rsid w:val="00265318"/>
    <w:rsid w:val="00272891"/>
    <w:rsid w:val="0028549E"/>
    <w:rsid w:val="00297B70"/>
    <w:rsid w:val="002C5683"/>
    <w:rsid w:val="002D16D0"/>
    <w:rsid w:val="002E182E"/>
    <w:rsid w:val="002E2077"/>
    <w:rsid w:val="002E4D53"/>
    <w:rsid w:val="002E5778"/>
    <w:rsid w:val="00320758"/>
    <w:rsid w:val="0035715F"/>
    <w:rsid w:val="00357ABC"/>
    <w:rsid w:val="00372695"/>
    <w:rsid w:val="003740D4"/>
    <w:rsid w:val="003871D1"/>
    <w:rsid w:val="003B4515"/>
    <w:rsid w:val="00416D92"/>
    <w:rsid w:val="0042667D"/>
    <w:rsid w:val="00442A04"/>
    <w:rsid w:val="00444086"/>
    <w:rsid w:val="00492065"/>
    <w:rsid w:val="004974BB"/>
    <w:rsid w:val="004979AF"/>
    <w:rsid w:val="004A03D7"/>
    <w:rsid w:val="004B256C"/>
    <w:rsid w:val="004B37CB"/>
    <w:rsid w:val="004B67E2"/>
    <w:rsid w:val="004B7F48"/>
    <w:rsid w:val="004D7F04"/>
    <w:rsid w:val="004E0E69"/>
    <w:rsid w:val="004E2122"/>
    <w:rsid w:val="00526680"/>
    <w:rsid w:val="00536178"/>
    <w:rsid w:val="00540CAF"/>
    <w:rsid w:val="0055611F"/>
    <w:rsid w:val="005913F8"/>
    <w:rsid w:val="00595BE0"/>
    <w:rsid w:val="005A46B9"/>
    <w:rsid w:val="005A6E48"/>
    <w:rsid w:val="005B35BF"/>
    <w:rsid w:val="005C5683"/>
    <w:rsid w:val="005E6658"/>
    <w:rsid w:val="005E6FF0"/>
    <w:rsid w:val="005F4873"/>
    <w:rsid w:val="005F4FD5"/>
    <w:rsid w:val="005F5830"/>
    <w:rsid w:val="00616FB1"/>
    <w:rsid w:val="00642E49"/>
    <w:rsid w:val="00653AFC"/>
    <w:rsid w:val="00691EC2"/>
    <w:rsid w:val="006B2299"/>
    <w:rsid w:val="006B2FDC"/>
    <w:rsid w:val="006C0A55"/>
    <w:rsid w:val="006D4BC9"/>
    <w:rsid w:val="006E00D0"/>
    <w:rsid w:val="006E7B87"/>
    <w:rsid w:val="00713422"/>
    <w:rsid w:val="00720F00"/>
    <w:rsid w:val="007267EC"/>
    <w:rsid w:val="00731458"/>
    <w:rsid w:val="00731CF9"/>
    <w:rsid w:val="007348AA"/>
    <w:rsid w:val="007539AC"/>
    <w:rsid w:val="007701DD"/>
    <w:rsid w:val="007729B1"/>
    <w:rsid w:val="0078666A"/>
    <w:rsid w:val="007B6F88"/>
    <w:rsid w:val="007C2507"/>
    <w:rsid w:val="007C6463"/>
    <w:rsid w:val="008013ED"/>
    <w:rsid w:val="00815F19"/>
    <w:rsid w:val="008508B1"/>
    <w:rsid w:val="00854F14"/>
    <w:rsid w:val="008A661E"/>
    <w:rsid w:val="008D3AE2"/>
    <w:rsid w:val="008D3BFC"/>
    <w:rsid w:val="008F713D"/>
    <w:rsid w:val="0092543E"/>
    <w:rsid w:val="00931750"/>
    <w:rsid w:val="00937FDB"/>
    <w:rsid w:val="00947F62"/>
    <w:rsid w:val="0095009E"/>
    <w:rsid w:val="00951F6A"/>
    <w:rsid w:val="00967ECC"/>
    <w:rsid w:val="00973002"/>
    <w:rsid w:val="009907CD"/>
    <w:rsid w:val="00996C6B"/>
    <w:rsid w:val="009C164C"/>
    <w:rsid w:val="009C2636"/>
    <w:rsid w:val="009D3FF0"/>
    <w:rsid w:val="009F234C"/>
    <w:rsid w:val="00A01B17"/>
    <w:rsid w:val="00A16BFD"/>
    <w:rsid w:val="00A22E5A"/>
    <w:rsid w:val="00A22FF3"/>
    <w:rsid w:val="00A25E60"/>
    <w:rsid w:val="00A57330"/>
    <w:rsid w:val="00A62F46"/>
    <w:rsid w:val="00A90DD6"/>
    <w:rsid w:val="00AA1214"/>
    <w:rsid w:val="00AC4192"/>
    <w:rsid w:val="00AD0488"/>
    <w:rsid w:val="00AD5F33"/>
    <w:rsid w:val="00AE096F"/>
    <w:rsid w:val="00AE39C1"/>
    <w:rsid w:val="00AF11B5"/>
    <w:rsid w:val="00AF3A45"/>
    <w:rsid w:val="00AF49DD"/>
    <w:rsid w:val="00B030A1"/>
    <w:rsid w:val="00B06BD2"/>
    <w:rsid w:val="00B3217A"/>
    <w:rsid w:val="00B74AC0"/>
    <w:rsid w:val="00B772BB"/>
    <w:rsid w:val="00B83ADE"/>
    <w:rsid w:val="00B8591C"/>
    <w:rsid w:val="00B928E4"/>
    <w:rsid w:val="00BC29AE"/>
    <w:rsid w:val="00BC7C7B"/>
    <w:rsid w:val="00BE3B4D"/>
    <w:rsid w:val="00C16845"/>
    <w:rsid w:val="00C22765"/>
    <w:rsid w:val="00C529D3"/>
    <w:rsid w:val="00C56CCF"/>
    <w:rsid w:val="00C60854"/>
    <w:rsid w:val="00C612BB"/>
    <w:rsid w:val="00C807E3"/>
    <w:rsid w:val="00CB0AD0"/>
    <w:rsid w:val="00CD05BA"/>
    <w:rsid w:val="00CE456E"/>
    <w:rsid w:val="00CF5A9C"/>
    <w:rsid w:val="00CF5BCB"/>
    <w:rsid w:val="00D201B3"/>
    <w:rsid w:val="00D2343C"/>
    <w:rsid w:val="00D274C1"/>
    <w:rsid w:val="00D53DFD"/>
    <w:rsid w:val="00D55088"/>
    <w:rsid w:val="00D70031"/>
    <w:rsid w:val="00D77DF9"/>
    <w:rsid w:val="00D84687"/>
    <w:rsid w:val="00D9271A"/>
    <w:rsid w:val="00D93218"/>
    <w:rsid w:val="00D95375"/>
    <w:rsid w:val="00DA1ED8"/>
    <w:rsid w:val="00DC0A7B"/>
    <w:rsid w:val="00E238E0"/>
    <w:rsid w:val="00E23B28"/>
    <w:rsid w:val="00E270C0"/>
    <w:rsid w:val="00E47D3E"/>
    <w:rsid w:val="00E667F5"/>
    <w:rsid w:val="00E7313C"/>
    <w:rsid w:val="00E80BF1"/>
    <w:rsid w:val="00E82BFF"/>
    <w:rsid w:val="00EB1724"/>
    <w:rsid w:val="00EC19EC"/>
    <w:rsid w:val="00EC64AC"/>
    <w:rsid w:val="00EF2A4B"/>
    <w:rsid w:val="00F17123"/>
    <w:rsid w:val="00F25D21"/>
    <w:rsid w:val="00F27C18"/>
    <w:rsid w:val="00F37122"/>
    <w:rsid w:val="00F769C6"/>
    <w:rsid w:val="00F8102C"/>
    <w:rsid w:val="00F8271A"/>
    <w:rsid w:val="00FA4778"/>
    <w:rsid w:val="00FB3671"/>
    <w:rsid w:val="00FB4D68"/>
    <w:rsid w:val="00FC2FB0"/>
    <w:rsid w:val="00FD0EBB"/>
    <w:rsid w:val="00FE15A5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AFC"/>
  </w:style>
  <w:style w:type="paragraph" w:styleId="a5">
    <w:name w:val="footer"/>
    <w:basedOn w:val="a"/>
    <w:link w:val="a6"/>
    <w:uiPriority w:val="99"/>
    <w:unhideWhenUsed/>
    <w:rsid w:val="0065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AFC"/>
  </w:style>
  <w:style w:type="paragraph" w:styleId="a7">
    <w:name w:val="Balloon Text"/>
    <w:basedOn w:val="a"/>
    <w:link w:val="a8"/>
    <w:uiPriority w:val="99"/>
    <w:semiHidden/>
    <w:unhideWhenUsed/>
    <w:rsid w:val="0016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EB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612BB"/>
    <w:rPr>
      <w:color w:val="0563C1" w:themeColor="hyperlink"/>
      <w:u w:val="single"/>
    </w:rPr>
  </w:style>
  <w:style w:type="paragraph" w:customStyle="1" w:styleId="revann">
    <w:name w:val="rev_ann"/>
    <w:basedOn w:val="a"/>
    <w:rsid w:val="00F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4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Прокурор</cp:lastModifiedBy>
  <cp:revision>86</cp:revision>
  <cp:lastPrinted>2018-06-22T13:25:00Z</cp:lastPrinted>
  <dcterms:created xsi:type="dcterms:W3CDTF">2016-12-18T10:54:00Z</dcterms:created>
  <dcterms:modified xsi:type="dcterms:W3CDTF">2018-11-01T12:53:00Z</dcterms:modified>
</cp:coreProperties>
</file>